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64" w:rsidRPr="00F42331" w:rsidRDefault="00000069" w:rsidP="00000069">
      <w:pPr>
        <w:spacing w:before="253"/>
        <w:ind w:left="1024"/>
        <w:jc w:val="center"/>
        <w:rPr>
          <w:b/>
          <w:sz w:val="40"/>
          <w:lang w:val="es-ES"/>
        </w:rPr>
      </w:pPr>
      <w:r>
        <w:rPr>
          <w:b/>
          <w:sz w:val="40"/>
          <w:lang w:val="es-ES"/>
        </w:rPr>
        <w:t xml:space="preserve">COPA DE ANDALUCÍA </w:t>
      </w:r>
      <w:r w:rsidR="007B7038" w:rsidRPr="00F42331">
        <w:rPr>
          <w:b/>
          <w:sz w:val="40"/>
          <w:lang w:val="es-ES"/>
        </w:rPr>
        <w:t>DE CATAMARANES</w:t>
      </w:r>
    </w:p>
    <w:p w:rsidR="00AB4364" w:rsidRPr="00F42331" w:rsidRDefault="00AB4364">
      <w:pPr>
        <w:pStyle w:val="Textoindependiente"/>
        <w:spacing w:before="8"/>
        <w:rPr>
          <w:b/>
          <w:sz w:val="8"/>
          <w:lang w:val="es-ES"/>
        </w:rPr>
      </w:pPr>
    </w:p>
    <w:p w:rsidR="00AB4364" w:rsidRPr="00000069" w:rsidRDefault="00000069">
      <w:pPr>
        <w:ind w:left="3065" w:right="2761"/>
        <w:jc w:val="center"/>
        <w:rPr>
          <w:sz w:val="28"/>
          <w:lang w:val="es-ES"/>
        </w:rPr>
      </w:pPr>
      <w:r w:rsidRPr="00000069">
        <w:rPr>
          <w:sz w:val="28"/>
          <w:lang w:val="es-ES"/>
        </w:rPr>
        <w:t>Club Náutico Torre del Mar</w:t>
      </w:r>
    </w:p>
    <w:p w:rsidR="00000069" w:rsidRPr="00000069" w:rsidRDefault="00000069" w:rsidP="00000069">
      <w:pPr>
        <w:ind w:left="3065" w:right="2761"/>
        <w:jc w:val="center"/>
        <w:rPr>
          <w:sz w:val="28"/>
          <w:lang w:val="es-ES"/>
        </w:rPr>
      </w:pPr>
      <w:r w:rsidRPr="00000069">
        <w:rPr>
          <w:sz w:val="28"/>
          <w:lang w:val="es-ES"/>
        </w:rPr>
        <w:t>Federación Andaluza de Vela</w:t>
      </w:r>
    </w:p>
    <w:p w:rsidR="00000069" w:rsidRPr="00000069" w:rsidRDefault="00000069" w:rsidP="00000069">
      <w:pPr>
        <w:ind w:left="3065" w:right="2761"/>
        <w:jc w:val="center"/>
        <w:rPr>
          <w:sz w:val="28"/>
          <w:lang w:val="es-ES"/>
        </w:rPr>
      </w:pPr>
    </w:p>
    <w:p w:rsidR="00000069" w:rsidRPr="00000069" w:rsidRDefault="00000069" w:rsidP="00000069">
      <w:pPr>
        <w:ind w:left="3065" w:right="2761"/>
        <w:jc w:val="center"/>
        <w:rPr>
          <w:sz w:val="28"/>
          <w:lang w:val="es-ES"/>
        </w:rPr>
      </w:pPr>
      <w:r w:rsidRPr="00000069">
        <w:rPr>
          <w:sz w:val="28"/>
          <w:lang w:val="es-ES"/>
        </w:rPr>
        <w:t xml:space="preserve">17 y 18 de Marzo de 2018 </w:t>
      </w:r>
    </w:p>
    <w:p w:rsidR="00000069" w:rsidRPr="00F42331" w:rsidRDefault="00000069">
      <w:pPr>
        <w:ind w:left="3065" w:right="2761"/>
        <w:jc w:val="center"/>
        <w:rPr>
          <w:b/>
          <w:sz w:val="28"/>
          <w:lang w:val="es-ES"/>
        </w:rPr>
      </w:pPr>
    </w:p>
    <w:p w:rsidR="001F2927" w:rsidRDefault="007B7038">
      <w:pPr>
        <w:spacing w:before="278"/>
        <w:ind w:left="2831"/>
        <w:rPr>
          <w:b/>
          <w:sz w:val="36"/>
          <w:lang w:val="es-ES"/>
        </w:rPr>
      </w:pPr>
      <w:r w:rsidRPr="00F42331">
        <w:rPr>
          <w:b/>
          <w:sz w:val="36"/>
          <w:lang w:val="es-ES"/>
        </w:rPr>
        <w:t>INSTRUCCIONES DE REGATAS</w:t>
      </w:r>
    </w:p>
    <w:p w:rsidR="00F42331" w:rsidRPr="00F42331" w:rsidRDefault="00000069" w:rsidP="00F42331">
      <w:pPr>
        <w:spacing w:before="278"/>
        <w:ind w:left="993"/>
        <w:rPr>
          <w:lang w:val="es-ES"/>
        </w:rPr>
      </w:pPr>
      <w:r w:rsidRPr="00F42331">
        <w:rPr>
          <w:lang w:val="es-ES"/>
        </w:rPr>
        <w:t xml:space="preserve"> </w:t>
      </w:r>
      <w:r w:rsidR="00F42331" w:rsidRPr="00F42331">
        <w:rPr>
          <w:lang w:val="es-ES"/>
        </w:rPr>
        <w:t xml:space="preserve">[NP] hace referencia a que una infracción de esta regla no será motivo de protestas entre barcos. </w:t>
      </w:r>
    </w:p>
    <w:p w:rsidR="00F42331" w:rsidRPr="00F42331" w:rsidRDefault="00F42331" w:rsidP="00F42331">
      <w:pPr>
        <w:spacing w:before="278"/>
        <w:ind w:left="993"/>
        <w:rPr>
          <w:lang w:val="es-ES"/>
        </w:rPr>
      </w:pPr>
      <w:r w:rsidRPr="00F42331">
        <w:rPr>
          <w:lang w:val="es-ES"/>
        </w:rPr>
        <w:t>[SP] hace referencia a una regla por la que el comité de regatas puede aplicar una penalización estándar sin audiencia.</w:t>
      </w:r>
    </w:p>
    <w:p w:rsidR="00F42331" w:rsidRPr="00F42331" w:rsidRDefault="00F42331" w:rsidP="00F42331">
      <w:pPr>
        <w:spacing w:before="278"/>
        <w:ind w:left="2831"/>
        <w:jc w:val="both"/>
        <w:rPr>
          <w:b/>
          <w:lang w:val="es-ES"/>
        </w:rPr>
      </w:pPr>
    </w:p>
    <w:p w:rsidR="00F42331" w:rsidRDefault="007B7038" w:rsidP="00F42331">
      <w:pPr>
        <w:pStyle w:val="Ttulo2"/>
        <w:numPr>
          <w:ilvl w:val="0"/>
          <w:numId w:val="13"/>
        </w:numPr>
        <w:tabs>
          <w:tab w:val="left" w:pos="1038"/>
          <w:tab w:val="left" w:pos="1039"/>
        </w:tabs>
        <w:spacing w:before="0"/>
        <w:ind w:hanging="566"/>
      </w:pPr>
      <w:r>
        <w:t>REGLAS</w:t>
      </w:r>
    </w:p>
    <w:p w:rsidR="00F42331" w:rsidRDefault="00F42331" w:rsidP="00F42331">
      <w:pPr>
        <w:pStyle w:val="Ttulo2"/>
        <w:tabs>
          <w:tab w:val="left" w:pos="1038"/>
          <w:tab w:val="left" w:pos="1039"/>
        </w:tabs>
        <w:spacing w:before="0"/>
        <w:ind w:firstLine="0"/>
        <w:rPr>
          <w:rFonts w:eastAsia="Times New Roman"/>
          <w:b w:val="0"/>
          <w:lang w:val="es-ES"/>
        </w:rPr>
      </w:pPr>
      <w:r>
        <w:rPr>
          <w:b w:val="0"/>
          <w:lang w:val="es-ES"/>
        </w:rPr>
        <w:t>1.1</w:t>
      </w:r>
      <w:r w:rsidRPr="00F42331">
        <w:rPr>
          <w:b w:val="0"/>
          <w:lang w:val="es-ES"/>
        </w:rPr>
        <w:t xml:space="preserve"> </w:t>
      </w:r>
      <w:r w:rsidR="007B7038" w:rsidRPr="00F42331">
        <w:rPr>
          <w:b w:val="0"/>
          <w:lang w:val="es-ES"/>
        </w:rPr>
        <w:t>La regata se regirá</w:t>
      </w:r>
      <w:r w:rsidR="007B7038" w:rsidRPr="00F42331">
        <w:rPr>
          <w:b w:val="0"/>
          <w:spacing w:val="-5"/>
          <w:lang w:val="es-ES"/>
        </w:rPr>
        <w:t xml:space="preserve"> </w:t>
      </w:r>
      <w:r w:rsidRPr="00F42331">
        <w:rPr>
          <w:b w:val="0"/>
          <w:lang w:val="es-ES"/>
        </w:rPr>
        <w:t xml:space="preserve">por </w:t>
      </w:r>
      <w:r w:rsidR="001F2927" w:rsidRPr="00F42331">
        <w:rPr>
          <w:rFonts w:eastAsia="Times New Roman"/>
          <w:b w:val="0"/>
          <w:lang w:val="es-ES"/>
        </w:rPr>
        <w:t xml:space="preserve"> </w:t>
      </w:r>
      <w:r w:rsidRPr="00F42331">
        <w:rPr>
          <w:rFonts w:eastAsia="Times New Roman"/>
          <w:b w:val="0"/>
          <w:lang w:val="es-ES"/>
        </w:rPr>
        <w:t xml:space="preserve">las </w:t>
      </w:r>
      <w:r w:rsidRPr="00F42331">
        <w:rPr>
          <w:rFonts w:eastAsia="Times New Roman"/>
          <w:b w:val="0"/>
          <w:i/>
          <w:lang w:val="es-ES"/>
        </w:rPr>
        <w:t xml:space="preserve">reglas </w:t>
      </w:r>
      <w:r w:rsidRPr="00F42331">
        <w:rPr>
          <w:rFonts w:eastAsia="Times New Roman"/>
          <w:b w:val="0"/>
          <w:lang w:val="es-ES"/>
        </w:rPr>
        <w:t xml:space="preserve"> tal como se definen en </w:t>
      </w:r>
      <w:r w:rsidR="001F2927" w:rsidRPr="00F42331">
        <w:rPr>
          <w:rFonts w:eastAsia="Times New Roman"/>
          <w:b w:val="0"/>
          <w:lang w:val="es-ES"/>
        </w:rPr>
        <w:t>el Reglamento de Regatas a Vela de la World Sailing 2017-2020 (RRV)</w:t>
      </w:r>
      <w:r w:rsidRPr="00F42331">
        <w:rPr>
          <w:rFonts w:eastAsia="Times New Roman"/>
          <w:b w:val="0"/>
          <w:lang w:val="es-ES"/>
        </w:rPr>
        <w:t>, y</w:t>
      </w:r>
    </w:p>
    <w:p w:rsidR="00F42331" w:rsidRDefault="00F42331" w:rsidP="00F42331">
      <w:pPr>
        <w:pStyle w:val="Ttulo2"/>
        <w:tabs>
          <w:tab w:val="left" w:pos="1038"/>
          <w:tab w:val="left" w:pos="1039"/>
        </w:tabs>
        <w:spacing w:before="0"/>
        <w:ind w:firstLine="0"/>
        <w:rPr>
          <w:rFonts w:eastAsia="Times New Roman"/>
          <w:b w:val="0"/>
          <w:lang w:val="es-ES"/>
        </w:rPr>
      </w:pPr>
    </w:p>
    <w:p w:rsidR="001F2927" w:rsidRPr="00F42331" w:rsidRDefault="00F42331" w:rsidP="00F42331">
      <w:pPr>
        <w:pStyle w:val="Ttulo2"/>
        <w:tabs>
          <w:tab w:val="left" w:pos="1038"/>
          <w:tab w:val="left" w:pos="1039"/>
        </w:tabs>
        <w:spacing w:before="0"/>
        <w:ind w:firstLine="0"/>
        <w:rPr>
          <w:rFonts w:eastAsia="Times New Roman"/>
          <w:b w:val="0"/>
          <w:lang w:val="es-ES"/>
        </w:rPr>
      </w:pPr>
      <w:r w:rsidRPr="00F42331">
        <w:rPr>
          <w:rFonts w:eastAsia="Times New Roman"/>
          <w:b w:val="0"/>
          <w:lang w:val="es-ES"/>
        </w:rPr>
        <w:t xml:space="preserve">1.2 </w:t>
      </w:r>
      <w:r w:rsidR="00000069">
        <w:rPr>
          <w:rFonts w:eastAsia="Times New Roman"/>
          <w:b w:val="0"/>
          <w:lang w:val="es-ES"/>
        </w:rPr>
        <w:t>El Reglamento de Competiciones de la Federación Andaluza de Vela.</w:t>
      </w:r>
    </w:p>
    <w:p w:rsidR="00F42331" w:rsidRPr="00F42331" w:rsidRDefault="00F42331" w:rsidP="00F42331">
      <w:pPr>
        <w:pStyle w:val="Ttulo2"/>
        <w:tabs>
          <w:tab w:val="left" w:pos="1038"/>
          <w:tab w:val="left" w:pos="1039"/>
        </w:tabs>
        <w:spacing w:before="0"/>
        <w:ind w:firstLine="0"/>
        <w:rPr>
          <w:b w:val="0"/>
          <w:lang w:val="es-ES"/>
        </w:rPr>
      </w:pPr>
    </w:p>
    <w:p w:rsidR="006F2D86" w:rsidRPr="00876288" w:rsidRDefault="009B71BF" w:rsidP="00876288">
      <w:pPr>
        <w:widowControl/>
        <w:spacing w:before="8"/>
        <w:ind w:left="993"/>
        <w:jc w:val="both"/>
        <w:rPr>
          <w:sz w:val="26"/>
          <w:lang w:val="es-ES"/>
        </w:rPr>
      </w:pPr>
      <w:r>
        <w:rPr>
          <w:rFonts w:eastAsia="Times New Roman"/>
          <w:lang w:val="es-ES"/>
        </w:rPr>
        <w:t>1.3</w:t>
      </w:r>
      <w:r w:rsidR="00F42331">
        <w:rPr>
          <w:rFonts w:eastAsia="Times New Roman"/>
          <w:lang w:val="es-ES"/>
        </w:rPr>
        <w:tab/>
      </w:r>
      <w:r w:rsidR="00876288">
        <w:rPr>
          <w:rFonts w:eastAsia="Times New Roman"/>
          <w:lang w:val="es-ES"/>
        </w:rPr>
        <w:t>La regla 40 del RRV "Dispositivos Personales de Flotación" se aplica en todo momento mientras se esté a flote sin necesidad de dar ninguna señal. (Esto modifica el Preámbulo de la Parte 4 y la Regla 40 del RRV).</w:t>
      </w:r>
    </w:p>
    <w:p w:rsidR="00AB4364" w:rsidRDefault="007B7038">
      <w:pPr>
        <w:pStyle w:val="Ttulo2"/>
        <w:numPr>
          <w:ilvl w:val="0"/>
          <w:numId w:val="12"/>
        </w:numPr>
        <w:tabs>
          <w:tab w:val="left" w:pos="1012"/>
          <w:tab w:val="left" w:pos="1013"/>
        </w:tabs>
        <w:spacing w:before="169"/>
        <w:ind w:hanging="566"/>
      </w:pPr>
      <w:r>
        <w:t>AVISOS A LOS</w:t>
      </w:r>
      <w:r>
        <w:rPr>
          <w:spacing w:val="-2"/>
        </w:rPr>
        <w:t xml:space="preserve"> </w:t>
      </w:r>
      <w:r>
        <w:t>PARTICIPANTES</w:t>
      </w:r>
    </w:p>
    <w:p w:rsidR="00AB4364" w:rsidRPr="00F42331" w:rsidRDefault="001F23D9" w:rsidP="00835345">
      <w:pPr>
        <w:pStyle w:val="Prrafodelista"/>
        <w:rPr>
          <w:sz w:val="13"/>
          <w:lang w:val="es-ES"/>
        </w:rPr>
      </w:pPr>
      <w:r w:rsidRPr="00F42331">
        <w:rPr>
          <w:lang w:val="es-ES"/>
        </w:rPr>
        <w:tab/>
      </w:r>
      <w:r w:rsidR="007B7038" w:rsidRPr="00F42331">
        <w:rPr>
          <w:lang w:val="es-ES"/>
        </w:rPr>
        <w:t>Los avisos a los participantes y clasificaciones, se expondrán e</w:t>
      </w:r>
      <w:r w:rsidR="00970FFD" w:rsidRPr="00F42331">
        <w:rPr>
          <w:lang w:val="es-ES"/>
        </w:rPr>
        <w:t>n el TOA,</w:t>
      </w:r>
      <w:r w:rsidR="007B7038" w:rsidRPr="00F42331">
        <w:rPr>
          <w:lang w:val="es-ES"/>
        </w:rPr>
        <w:t xml:space="preserve"> junto a la </w:t>
      </w:r>
      <w:r w:rsidR="00970FFD" w:rsidRPr="00F42331">
        <w:rPr>
          <w:lang w:val="es-ES"/>
        </w:rPr>
        <w:t>oficina de regatas, en la playa asfáltica de Puerto Sherry.</w:t>
      </w:r>
    </w:p>
    <w:p w:rsidR="00AB4364" w:rsidRPr="00F42331" w:rsidRDefault="007B7038">
      <w:pPr>
        <w:pStyle w:val="Ttulo2"/>
        <w:numPr>
          <w:ilvl w:val="0"/>
          <w:numId w:val="12"/>
        </w:numPr>
        <w:tabs>
          <w:tab w:val="left" w:pos="1038"/>
          <w:tab w:val="left" w:pos="1039"/>
        </w:tabs>
        <w:ind w:hanging="566"/>
        <w:rPr>
          <w:lang w:val="es-ES"/>
        </w:rPr>
      </w:pPr>
      <w:r w:rsidRPr="00F42331">
        <w:rPr>
          <w:lang w:val="es-ES"/>
        </w:rPr>
        <w:t>MODIFICACIONES A LAS INSTRUCCIONES DE</w:t>
      </w:r>
      <w:r w:rsidRPr="00F42331">
        <w:rPr>
          <w:spacing w:val="-9"/>
          <w:lang w:val="es-ES"/>
        </w:rPr>
        <w:t xml:space="preserve"> </w:t>
      </w:r>
      <w:r w:rsidRPr="00F42331">
        <w:rPr>
          <w:lang w:val="es-ES"/>
        </w:rPr>
        <w:t>REGATA</w:t>
      </w:r>
    </w:p>
    <w:p w:rsidR="007541D0" w:rsidRPr="00F42331" w:rsidRDefault="007B7038">
      <w:pPr>
        <w:pStyle w:val="Textoindependiente"/>
        <w:spacing w:before="120"/>
        <w:ind w:left="1038" w:right="164"/>
        <w:jc w:val="both"/>
        <w:rPr>
          <w:lang w:val="es-ES"/>
        </w:rPr>
      </w:pPr>
      <w:r w:rsidRPr="00F42331">
        <w:rPr>
          <w:lang w:val="es-ES"/>
        </w:rPr>
        <w:t xml:space="preserve">Toda modificación a las Instrucciones de Regata se expondrá en el Tablón Oficial de Avisos (TOA) </w:t>
      </w:r>
      <w:r w:rsidR="00000069">
        <w:rPr>
          <w:lang w:val="es-ES"/>
        </w:rPr>
        <w:t>de izar la bandera "D" en ese día (ver IR 4.2.1)</w:t>
      </w:r>
      <w:r w:rsidRPr="00F42331">
        <w:rPr>
          <w:lang w:val="es-ES"/>
        </w:rPr>
        <w:t>, excepto cualquier modificación del programa, que se anunciará antes de las 20:00 horas del día anterior a su efectividad.</w:t>
      </w:r>
    </w:p>
    <w:p w:rsidR="00AB4364" w:rsidRDefault="007B7038">
      <w:pPr>
        <w:pStyle w:val="Ttulo2"/>
        <w:numPr>
          <w:ilvl w:val="0"/>
          <w:numId w:val="12"/>
        </w:numPr>
        <w:tabs>
          <w:tab w:val="left" w:pos="1038"/>
          <w:tab w:val="left" w:pos="1039"/>
        </w:tabs>
        <w:spacing w:before="216" w:line="350" w:lineRule="auto"/>
        <w:ind w:right="7384" w:hanging="566"/>
      </w:pPr>
      <w:r>
        <w:t>SEÑALES ESPECIALES</w:t>
      </w:r>
      <w:r>
        <w:rPr>
          <w:u w:val="thick"/>
        </w:rPr>
        <w:t xml:space="preserve"> En </w:t>
      </w:r>
      <w:proofErr w:type="spellStart"/>
      <w:r>
        <w:rPr>
          <w:u w:val="thick"/>
        </w:rPr>
        <w:t>tierra</w:t>
      </w:r>
      <w:proofErr w:type="spellEnd"/>
    </w:p>
    <w:p w:rsidR="00AB4364" w:rsidRPr="00F42331" w:rsidRDefault="007B7038">
      <w:pPr>
        <w:pStyle w:val="Prrafodelista"/>
        <w:numPr>
          <w:ilvl w:val="1"/>
          <w:numId w:val="12"/>
        </w:numPr>
        <w:tabs>
          <w:tab w:val="left" w:pos="1038"/>
          <w:tab w:val="left" w:pos="1039"/>
        </w:tabs>
        <w:spacing w:before="0"/>
        <w:ind w:right="162" w:hanging="566"/>
        <w:rPr>
          <w:lang w:val="es-ES"/>
        </w:rPr>
      </w:pPr>
      <w:r w:rsidRPr="00F42331">
        <w:rPr>
          <w:lang w:val="es-ES"/>
        </w:rPr>
        <w:t xml:space="preserve">Las señales hechas en tierra se darán en el mástil principal de señales, situado </w:t>
      </w:r>
      <w:r w:rsidR="001015DC" w:rsidRPr="00F42331">
        <w:rPr>
          <w:lang w:val="es-ES"/>
        </w:rPr>
        <w:t>junto a la oficina de regatas.</w:t>
      </w:r>
    </w:p>
    <w:p w:rsidR="00AB4364" w:rsidRPr="00F42331" w:rsidRDefault="007B7038">
      <w:pPr>
        <w:pStyle w:val="Prrafodelista"/>
        <w:numPr>
          <w:ilvl w:val="1"/>
          <w:numId w:val="12"/>
        </w:numPr>
        <w:tabs>
          <w:tab w:val="left" w:pos="1038"/>
          <w:tab w:val="left" w:pos="1039"/>
        </w:tabs>
        <w:spacing w:before="123"/>
        <w:ind w:hanging="566"/>
        <w:rPr>
          <w:lang w:val="es-ES"/>
        </w:rPr>
      </w:pPr>
      <w:r w:rsidRPr="00F42331">
        <w:rPr>
          <w:lang w:val="es-ES"/>
        </w:rPr>
        <w:t xml:space="preserve">Además de lo previsto en </w:t>
      </w:r>
      <w:r w:rsidRPr="00F42331">
        <w:rPr>
          <w:b/>
          <w:lang w:val="es-ES"/>
        </w:rPr>
        <w:t xml:space="preserve">“señales de regatas” </w:t>
      </w:r>
      <w:r w:rsidRPr="00F42331">
        <w:rPr>
          <w:lang w:val="es-ES"/>
        </w:rPr>
        <w:t>del RRV, se usará la siguiente señal</w:t>
      </w:r>
      <w:r w:rsidRPr="00F42331">
        <w:rPr>
          <w:spacing w:val="-22"/>
          <w:lang w:val="es-ES"/>
        </w:rPr>
        <w:t xml:space="preserve"> </w:t>
      </w:r>
      <w:r w:rsidRPr="00F42331">
        <w:rPr>
          <w:lang w:val="es-ES"/>
        </w:rPr>
        <w:t>especial:</w:t>
      </w:r>
    </w:p>
    <w:p w:rsidR="00AB4364" w:rsidRPr="00F42331" w:rsidRDefault="007B7038">
      <w:pPr>
        <w:pStyle w:val="Prrafodelista"/>
        <w:numPr>
          <w:ilvl w:val="2"/>
          <w:numId w:val="12"/>
        </w:numPr>
        <w:tabs>
          <w:tab w:val="left" w:pos="2032"/>
          <w:tab w:val="left" w:pos="2033"/>
        </w:tabs>
        <w:rPr>
          <w:lang w:val="es-ES"/>
        </w:rPr>
      </w:pPr>
      <w:r w:rsidRPr="00F42331">
        <w:rPr>
          <w:sz w:val="24"/>
          <w:lang w:val="es-ES"/>
        </w:rPr>
        <w:t xml:space="preserve">[DP][NP] </w:t>
      </w:r>
      <w:r w:rsidRPr="00F42331">
        <w:rPr>
          <w:lang w:val="es-ES"/>
        </w:rPr>
        <w:t xml:space="preserve">La bandera </w:t>
      </w:r>
      <w:r w:rsidRPr="00F42331">
        <w:rPr>
          <w:b/>
          <w:lang w:val="es-ES"/>
        </w:rPr>
        <w:t xml:space="preserve">“D” </w:t>
      </w:r>
      <w:r w:rsidRPr="00F42331">
        <w:rPr>
          <w:lang w:val="es-ES"/>
        </w:rPr>
        <w:t>del Código Internacional de Señales (</w:t>
      </w:r>
      <w:r w:rsidRPr="00F42331">
        <w:rPr>
          <w:b/>
          <w:lang w:val="es-ES"/>
        </w:rPr>
        <w:t>CIS</w:t>
      </w:r>
      <w:r w:rsidRPr="00F42331">
        <w:rPr>
          <w:lang w:val="es-ES"/>
        </w:rPr>
        <w:t>)</w:t>
      </w:r>
      <w:r w:rsidR="00917637" w:rsidRPr="00F42331">
        <w:rPr>
          <w:lang w:val="es-ES"/>
        </w:rPr>
        <w:t xml:space="preserve"> sobre la bandera de clase</w:t>
      </w:r>
      <w:r w:rsidRPr="00F42331">
        <w:rPr>
          <w:lang w:val="es-ES"/>
        </w:rPr>
        <w:t>,</w:t>
      </w:r>
      <w:r w:rsidRPr="00F42331">
        <w:rPr>
          <w:spacing w:val="-8"/>
          <w:lang w:val="es-ES"/>
        </w:rPr>
        <w:t xml:space="preserve"> </w:t>
      </w:r>
      <w:r w:rsidRPr="00F42331">
        <w:rPr>
          <w:lang w:val="es-ES"/>
        </w:rPr>
        <w:t>significa:</w:t>
      </w:r>
    </w:p>
    <w:p w:rsidR="003F756D" w:rsidRPr="00F42331" w:rsidRDefault="007B7038">
      <w:pPr>
        <w:pStyle w:val="Ttulo2"/>
        <w:spacing w:before="121"/>
        <w:ind w:left="2032" w:right="170" w:firstLine="0"/>
        <w:jc w:val="both"/>
        <w:rPr>
          <w:lang w:val="es-ES"/>
        </w:rPr>
      </w:pPr>
      <w:r w:rsidRPr="00F42331">
        <w:rPr>
          <w:lang w:val="es-ES"/>
        </w:rPr>
        <w:t>“Los participantes</w:t>
      </w:r>
      <w:r w:rsidR="00917637" w:rsidRPr="00F42331">
        <w:rPr>
          <w:lang w:val="es-ES"/>
        </w:rPr>
        <w:t xml:space="preserve"> de la clase señalada</w:t>
      </w:r>
      <w:r w:rsidRPr="00F42331">
        <w:rPr>
          <w:lang w:val="es-ES"/>
        </w:rPr>
        <w:t xml:space="preserve"> pueden dirigirse a la zona de regatas; la próxima señal de</w:t>
      </w:r>
      <w:r w:rsidR="001F2927" w:rsidRPr="00F42331">
        <w:rPr>
          <w:lang w:val="es-ES"/>
        </w:rPr>
        <w:t xml:space="preserve"> atención no se dará antes de 45</w:t>
      </w:r>
      <w:r w:rsidRPr="00F42331">
        <w:rPr>
          <w:lang w:val="es-ES"/>
        </w:rPr>
        <w:t xml:space="preserve"> minutos”.</w:t>
      </w:r>
    </w:p>
    <w:p w:rsidR="00C21F7D" w:rsidRPr="00F42331" w:rsidRDefault="007B7038">
      <w:pPr>
        <w:pStyle w:val="Textoindependiente"/>
        <w:spacing w:before="120"/>
        <w:ind w:left="2032" w:right="167"/>
        <w:jc w:val="both"/>
        <w:rPr>
          <w:lang w:val="es-ES"/>
        </w:rPr>
      </w:pPr>
      <w:r w:rsidRPr="00F42331">
        <w:rPr>
          <w:lang w:val="es-ES"/>
        </w:rPr>
        <w:t xml:space="preserve">Ningún barco puede abandonar la zona de varada </w:t>
      </w:r>
      <w:r w:rsidRPr="00F42331">
        <w:rPr>
          <w:b/>
          <w:lang w:val="es-ES"/>
        </w:rPr>
        <w:t xml:space="preserve">antes </w:t>
      </w:r>
      <w:r w:rsidRPr="00F42331">
        <w:rPr>
          <w:lang w:val="es-ES"/>
        </w:rPr>
        <w:t>de que se largue esta señal, salvo autorización expresa del Comité de Regatas.</w:t>
      </w:r>
    </w:p>
    <w:p w:rsidR="00AB4364" w:rsidRPr="00F42331" w:rsidRDefault="00AB4364">
      <w:pPr>
        <w:pStyle w:val="Textoindependiente"/>
        <w:spacing w:before="10"/>
        <w:rPr>
          <w:sz w:val="29"/>
          <w:lang w:val="es-ES"/>
        </w:rPr>
      </w:pPr>
    </w:p>
    <w:p w:rsidR="00AB4364" w:rsidRDefault="007B7038">
      <w:pPr>
        <w:pStyle w:val="Ttulo2"/>
        <w:spacing w:before="0"/>
        <w:ind w:firstLine="0"/>
      </w:pPr>
      <w:r>
        <w:rPr>
          <w:u w:val="thick"/>
        </w:rPr>
        <w:t>En mar</w:t>
      </w:r>
    </w:p>
    <w:p w:rsidR="00AB4364" w:rsidRPr="00F42331" w:rsidRDefault="007B7038">
      <w:pPr>
        <w:pStyle w:val="Prrafodelista"/>
        <w:numPr>
          <w:ilvl w:val="1"/>
          <w:numId w:val="12"/>
        </w:numPr>
        <w:tabs>
          <w:tab w:val="left" w:pos="1038"/>
          <w:tab w:val="left" w:pos="1039"/>
        </w:tabs>
        <w:ind w:hanging="566"/>
        <w:rPr>
          <w:lang w:val="es-ES"/>
        </w:rPr>
      </w:pPr>
      <w:r w:rsidRPr="00F42331">
        <w:rPr>
          <w:lang w:val="es-ES"/>
        </w:rPr>
        <w:t xml:space="preserve">Además de lo previsto en </w:t>
      </w:r>
      <w:r w:rsidRPr="00F42331">
        <w:rPr>
          <w:b/>
          <w:lang w:val="es-ES"/>
        </w:rPr>
        <w:t xml:space="preserve">“señales de regatas” </w:t>
      </w:r>
      <w:r w:rsidRPr="00F42331">
        <w:rPr>
          <w:lang w:val="es-ES"/>
        </w:rPr>
        <w:t>del RRV, se usará la siguiente señal</w:t>
      </w:r>
      <w:r w:rsidRPr="00F42331">
        <w:rPr>
          <w:spacing w:val="-22"/>
          <w:lang w:val="es-ES"/>
        </w:rPr>
        <w:t xml:space="preserve"> </w:t>
      </w:r>
      <w:r w:rsidRPr="00F42331">
        <w:rPr>
          <w:lang w:val="es-ES"/>
        </w:rPr>
        <w:t>especial:</w:t>
      </w:r>
    </w:p>
    <w:p w:rsidR="002701CE" w:rsidRPr="00F42331" w:rsidRDefault="002701CE" w:rsidP="002701CE">
      <w:pPr>
        <w:pStyle w:val="Prrafodelista"/>
        <w:tabs>
          <w:tab w:val="left" w:pos="1038"/>
          <w:tab w:val="left" w:pos="1039"/>
        </w:tabs>
        <w:ind w:firstLine="0"/>
        <w:rPr>
          <w:lang w:val="es-ES"/>
        </w:rPr>
      </w:pPr>
    </w:p>
    <w:p w:rsidR="00AB4364" w:rsidRPr="00F42331" w:rsidRDefault="007B7038">
      <w:pPr>
        <w:pStyle w:val="Prrafodelista"/>
        <w:numPr>
          <w:ilvl w:val="2"/>
          <w:numId w:val="12"/>
        </w:numPr>
        <w:tabs>
          <w:tab w:val="left" w:pos="2004"/>
        </w:tabs>
        <w:ind w:left="2003" w:right="164" w:hanging="679"/>
        <w:jc w:val="both"/>
        <w:rPr>
          <w:lang w:val="es-ES"/>
        </w:rPr>
      </w:pPr>
      <w:r w:rsidRPr="00F42331">
        <w:rPr>
          <w:lang w:val="es-ES"/>
        </w:rPr>
        <w:t xml:space="preserve">Cuando </w:t>
      </w:r>
      <w:r w:rsidRPr="00F42331">
        <w:rPr>
          <w:b/>
          <w:lang w:val="es-ES"/>
        </w:rPr>
        <w:t xml:space="preserve">AP o N sobre H o A </w:t>
      </w:r>
      <w:r w:rsidRPr="00F42331">
        <w:rPr>
          <w:lang w:val="es-ES"/>
        </w:rPr>
        <w:t>del CIS sea izada en cualquie</w:t>
      </w:r>
      <w:r w:rsidR="00E05550" w:rsidRPr="00F42331">
        <w:rPr>
          <w:lang w:val="es-ES"/>
        </w:rPr>
        <w:t>r barco del Comité de Regatas</w:t>
      </w:r>
      <w:r w:rsidRPr="00F42331">
        <w:rPr>
          <w:lang w:val="es-ES"/>
        </w:rPr>
        <w:t>,</w:t>
      </w:r>
      <w:r w:rsidRPr="00F42331">
        <w:rPr>
          <w:spacing w:val="-12"/>
          <w:lang w:val="es-ES"/>
        </w:rPr>
        <w:t xml:space="preserve"> </w:t>
      </w:r>
      <w:r w:rsidRPr="00F42331">
        <w:rPr>
          <w:lang w:val="es-ES"/>
        </w:rPr>
        <w:t>significa:</w:t>
      </w:r>
    </w:p>
    <w:p w:rsidR="00AB4364" w:rsidRPr="00F42331" w:rsidRDefault="007B7038">
      <w:pPr>
        <w:pStyle w:val="Ttulo2"/>
        <w:spacing w:before="70"/>
        <w:ind w:left="3019" w:firstLine="0"/>
        <w:rPr>
          <w:b w:val="0"/>
          <w:lang w:val="es-ES"/>
        </w:rPr>
      </w:pPr>
      <w:r w:rsidRPr="00F42331">
        <w:rPr>
          <w:lang w:val="es-ES"/>
        </w:rPr>
        <w:t>“Los participantes deben dirigirse inmediatamente a tierra”</w:t>
      </w:r>
      <w:r w:rsidRPr="00F42331">
        <w:rPr>
          <w:b w:val="0"/>
          <w:lang w:val="es-ES"/>
        </w:rPr>
        <w:t>.</w:t>
      </w:r>
    </w:p>
    <w:p w:rsidR="00AB4364" w:rsidRDefault="007B7038">
      <w:pPr>
        <w:pStyle w:val="Textoindependiente"/>
        <w:spacing w:before="72"/>
        <w:ind w:left="2003" w:right="165"/>
        <w:jc w:val="both"/>
      </w:pPr>
      <w:r w:rsidRPr="00F42331">
        <w:rPr>
          <w:sz w:val="24"/>
          <w:lang w:val="es-ES"/>
        </w:rPr>
        <w:t xml:space="preserve">[SP] </w:t>
      </w:r>
      <w:r w:rsidRPr="00F42331">
        <w:rPr>
          <w:lang w:val="es-ES"/>
        </w:rPr>
        <w:t xml:space="preserve">El incumplimiento de esta IR, será penalizado por el Comité de Regatas, sin audiencia añadiéndole al infractor 5 </w:t>
      </w:r>
      <w:r w:rsidRPr="00F42331">
        <w:rPr>
          <w:b/>
          <w:lang w:val="es-ES"/>
        </w:rPr>
        <w:t xml:space="preserve">puntos, </w:t>
      </w:r>
      <w:r w:rsidRPr="00F42331">
        <w:rPr>
          <w:lang w:val="es-ES"/>
        </w:rPr>
        <w:t xml:space="preserve">de la forma que establece la regla 64.1 (c) del RRV. </w:t>
      </w:r>
      <w:r>
        <w:t>(</w:t>
      </w:r>
      <w:proofErr w:type="spellStart"/>
      <w:r>
        <w:t>Modifica</w:t>
      </w:r>
      <w:proofErr w:type="spellEnd"/>
      <w:r>
        <w:t xml:space="preserve"> </w:t>
      </w:r>
      <w:proofErr w:type="spellStart"/>
      <w:r>
        <w:t>las</w:t>
      </w:r>
      <w:proofErr w:type="spellEnd"/>
      <w:r>
        <w:t xml:space="preserve"> </w:t>
      </w:r>
      <w:proofErr w:type="spellStart"/>
      <w:r>
        <w:t>reglas</w:t>
      </w:r>
      <w:proofErr w:type="spellEnd"/>
      <w:r>
        <w:t xml:space="preserve"> 63.1 y A5 del RRV).</w:t>
      </w:r>
    </w:p>
    <w:p w:rsidR="00AB4364" w:rsidRPr="00F42331" w:rsidRDefault="007B7038">
      <w:pPr>
        <w:pStyle w:val="Prrafodelista"/>
        <w:numPr>
          <w:ilvl w:val="2"/>
          <w:numId w:val="12"/>
        </w:numPr>
        <w:tabs>
          <w:tab w:val="left" w:pos="2004"/>
        </w:tabs>
        <w:ind w:left="2003" w:right="166" w:hanging="679"/>
        <w:jc w:val="both"/>
        <w:rPr>
          <w:lang w:val="es-ES"/>
        </w:rPr>
      </w:pPr>
      <w:r w:rsidRPr="00F42331">
        <w:rPr>
          <w:lang w:val="es-ES"/>
        </w:rPr>
        <w:t>La bandera “Cruz Roja” del CIS izada a bordo del barco del Comité de Regatas, sin las señales anteriores,</w:t>
      </w:r>
      <w:r w:rsidRPr="00F42331">
        <w:rPr>
          <w:spacing w:val="-1"/>
          <w:lang w:val="es-ES"/>
        </w:rPr>
        <w:t xml:space="preserve"> </w:t>
      </w:r>
      <w:r w:rsidRPr="00F42331">
        <w:rPr>
          <w:lang w:val="es-ES"/>
        </w:rPr>
        <w:t>significa:</w:t>
      </w:r>
    </w:p>
    <w:p w:rsidR="00AB4364" w:rsidRPr="00F42331" w:rsidRDefault="007B7038">
      <w:pPr>
        <w:pStyle w:val="Ttulo2"/>
        <w:spacing w:before="72"/>
        <w:ind w:left="2003" w:right="164" w:firstLine="0"/>
        <w:jc w:val="both"/>
        <w:rPr>
          <w:lang w:val="es-ES"/>
        </w:rPr>
      </w:pPr>
      <w:r w:rsidRPr="00F42331">
        <w:rPr>
          <w:lang w:val="es-ES"/>
        </w:rPr>
        <w:t>“Los entrenadores y demás barcos de apoyo a equipos deberán colaborar con el Comité Organizador en las labores de seguridad”.</w:t>
      </w:r>
    </w:p>
    <w:p w:rsidR="00AB4364" w:rsidRPr="00F42331" w:rsidRDefault="00AB4364">
      <w:pPr>
        <w:pStyle w:val="Textoindependiente"/>
        <w:spacing w:before="11"/>
        <w:rPr>
          <w:b/>
          <w:sz w:val="19"/>
          <w:lang w:val="es-ES"/>
        </w:rPr>
      </w:pPr>
    </w:p>
    <w:p w:rsidR="00AB4364" w:rsidRDefault="007B7038">
      <w:pPr>
        <w:pStyle w:val="Ttulo2"/>
        <w:numPr>
          <w:ilvl w:val="0"/>
          <w:numId w:val="12"/>
        </w:numPr>
        <w:tabs>
          <w:tab w:val="left" w:pos="1012"/>
          <w:tab w:val="left" w:pos="1013"/>
        </w:tabs>
        <w:ind w:hanging="566"/>
      </w:pPr>
      <w:r>
        <w:t>PROGRAMA DE</w:t>
      </w:r>
      <w:r>
        <w:rPr>
          <w:spacing w:val="-2"/>
        </w:rPr>
        <w:t xml:space="preserve"> </w:t>
      </w:r>
      <w:r>
        <w:t>PRUEBAS</w:t>
      </w:r>
    </w:p>
    <w:p w:rsidR="00AB4364" w:rsidRDefault="00AB4364">
      <w:pPr>
        <w:pStyle w:val="Textoindependiente"/>
        <w:rPr>
          <w:b/>
          <w:sz w:val="29"/>
        </w:rPr>
      </w:pPr>
    </w:p>
    <w:p w:rsidR="00AB4364" w:rsidRPr="00F42331" w:rsidRDefault="007B7038">
      <w:pPr>
        <w:pStyle w:val="Prrafodelista"/>
        <w:numPr>
          <w:ilvl w:val="1"/>
          <w:numId w:val="12"/>
        </w:numPr>
        <w:tabs>
          <w:tab w:val="left" w:pos="1039"/>
        </w:tabs>
        <w:spacing w:before="0"/>
        <w:ind w:right="166" w:hanging="566"/>
        <w:jc w:val="both"/>
        <w:rPr>
          <w:lang w:val="es-ES"/>
        </w:rPr>
      </w:pPr>
      <w:r w:rsidRPr="00F42331">
        <w:rPr>
          <w:lang w:val="es-ES"/>
        </w:rPr>
        <w:t xml:space="preserve">Están programadas </w:t>
      </w:r>
      <w:r w:rsidR="00000069">
        <w:rPr>
          <w:lang w:val="es-ES"/>
        </w:rPr>
        <w:t>seis</w:t>
      </w:r>
      <w:r w:rsidRPr="00F42331">
        <w:rPr>
          <w:lang w:val="es-ES"/>
        </w:rPr>
        <w:t xml:space="preserve"> pruebas, de las cuales deberán com</w:t>
      </w:r>
      <w:r w:rsidR="00000069">
        <w:rPr>
          <w:lang w:val="es-ES"/>
        </w:rPr>
        <w:t>pletarse al menos una, para que la</w:t>
      </w:r>
      <w:r w:rsidRPr="00F42331">
        <w:rPr>
          <w:lang w:val="es-ES"/>
        </w:rPr>
        <w:t xml:space="preserve"> </w:t>
      </w:r>
      <w:r w:rsidR="00000069">
        <w:rPr>
          <w:lang w:val="es-ES"/>
        </w:rPr>
        <w:t>Copa de Andalucía sea válida</w:t>
      </w:r>
      <w:r w:rsidRPr="00F42331">
        <w:rPr>
          <w:lang w:val="es-ES"/>
        </w:rPr>
        <w:t>.</w:t>
      </w:r>
    </w:p>
    <w:p w:rsidR="00AB4364" w:rsidRPr="00F42331" w:rsidRDefault="00AB4364">
      <w:pPr>
        <w:pStyle w:val="Textoindependiente"/>
        <w:spacing w:before="10"/>
        <w:rPr>
          <w:sz w:val="19"/>
          <w:lang w:val="es-ES"/>
        </w:rPr>
      </w:pPr>
    </w:p>
    <w:p w:rsidR="00AB4364" w:rsidRPr="00F42331" w:rsidRDefault="007B7038">
      <w:pPr>
        <w:pStyle w:val="Prrafodelista"/>
        <w:numPr>
          <w:ilvl w:val="1"/>
          <w:numId w:val="12"/>
        </w:numPr>
        <w:tabs>
          <w:tab w:val="left" w:pos="1038"/>
          <w:tab w:val="left" w:pos="1039"/>
        </w:tabs>
        <w:spacing w:before="0"/>
        <w:ind w:hanging="566"/>
        <w:rPr>
          <w:lang w:val="es-ES"/>
        </w:rPr>
      </w:pPr>
      <w:r w:rsidRPr="00F42331">
        <w:rPr>
          <w:lang w:val="es-ES"/>
        </w:rPr>
        <w:t xml:space="preserve">Están programadas </w:t>
      </w:r>
      <w:r w:rsidRPr="00F42331">
        <w:rPr>
          <w:b/>
          <w:lang w:val="es-ES"/>
        </w:rPr>
        <w:t xml:space="preserve">tres </w:t>
      </w:r>
      <w:r w:rsidRPr="00F42331">
        <w:rPr>
          <w:lang w:val="es-ES"/>
        </w:rPr>
        <w:t>pruebas por día para cada clase, sin</w:t>
      </w:r>
      <w:r w:rsidRPr="00F42331">
        <w:rPr>
          <w:spacing w:val="-10"/>
          <w:lang w:val="es-ES"/>
        </w:rPr>
        <w:t xml:space="preserve"> </w:t>
      </w:r>
      <w:r w:rsidRPr="00F42331">
        <w:rPr>
          <w:lang w:val="es-ES"/>
        </w:rPr>
        <w:t>embargo:</w:t>
      </w:r>
    </w:p>
    <w:p w:rsidR="00E05550" w:rsidRPr="00F42331" w:rsidRDefault="007B7038" w:rsidP="00F26BD2">
      <w:pPr>
        <w:pStyle w:val="Prrafodelista"/>
        <w:numPr>
          <w:ilvl w:val="2"/>
          <w:numId w:val="12"/>
        </w:numPr>
        <w:tabs>
          <w:tab w:val="left" w:pos="2004"/>
        </w:tabs>
        <w:ind w:left="2003" w:right="166" w:hanging="679"/>
        <w:jc w:val="both"/>
        <w:rPr>
          <w:sz w:val="26"/>
          <w:lang w:val="es-ES"/>
        </w:rPr>
      </w:pPr>
      <w:r w:rsidRPr="00F42331">
        <w:rPr>
          <w:lang w:val="es-ES"/>
        </w:rPr>
        <w:t xml:space="preserve">Puede navegarse una regata extra por día, siempre que esa clase no vaya más de una prueba adelantada sobre el programa previsto. </w:t>
      </w:r>
    </w:p>
    <w:p w:rsidR="00AB4364" w:rsidRDefault="007B7038">
      <w:pPr>
        <w:pStyle w:val="Prrafodelista"/>
        <w:numPr>
          <w:ilvl w:val="1"/>
          <w:numId w:val="12"/>
        </w:numPr>
        <w:tabs>
          <w:tab w:val="left" w:pos="1038"/>
          <w:tab w:val="left" w:pos="1039"/>
        </w:tabs>
        <w:spacing w:before="167"/>
        <w:ind w:hanging="566"/>
      </w:pPr>
      <w:proofErr w:type="spellStart"/>
      <w:r>
        <w:t>Programa</w:t>
      </w:r>
      <w:proofErr w:type="spellEnd"/>
      <w:r>
        <w:t>:</w:t>
      </w:r>
    </w:p>
    <w:p w:rsidR="00AB4364" w:rsidRDefault="00AB4364">
      <w:pPr>
        <w:pStyle w:val="Textoindependiente"/>
        <w:spacing w:before="1" w:after="1"/>
        <w:rPr>
          <w:sz w:val="10"/>
        </w:rPr>
      </w:pPr>
    </w:p>
    <w:tbl>
      <w:tblPr>
        <w:tblStyle w:val="TableNormal"/>
        <w:tblW w:w="0" w:type="auto"/>
        <w:tblInd w:w="1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2959"/>
        <w:gridCol w:w="1417"/>
        <w:gridCol w:w="4371"/>
      </w:tblGrid>
      <w:tr w:rsidR="00AB4364">
        <w:trPr>
          <w:trHeight w:val="398"/>
        </w:trPr>
        <w:tc>
          <w:tcPr>
            <w:tcW w:w="2959" w:type="dxa"/>
            <w:shd w:val="clear" w:color="auto" w:fill="BEBEBE"/>
          </w:tcPr>
          <w:p w:rsidR="00AB4364" w:rsidRDefault="007B7038">
            <w:pPr>
              <w:pStyle w:val="TableParagraph"/>
              <w:spacing w:before="65"/>
              <w:ind w:left="1092" w:right="1037"/>
              <w:jc w:val="center"/>
              <w:rPr>
                <w:b/>
              </w:rPr>
            </w:pPr>
            <w:r>
              <w:rPr>
                <w:b/>
              </w:rPr>
              <w:t>FECHA</w:t>
            </w:r>
          </w:p>
        </w:tc>
        <w:tc>
          <w:tcPr>
            <w:tcW w:w="1417" w:type="dxa"/>
          </w:tcPr>
          <w:p w:rsidR="00AB4364" w:rsidRDefault="007B7038">
            <w:pPr>
              <w:pStyle w:val="TableParagraph"/>
              <w:tabs>
                <w:tab w:val="left" w:pos="383"/>
                <w:tab w:val="left" w:pos="1384"/>
              </w:tabs>
              <w:spacing w:before="65"/>
              <w:ind w:left="28" w:right="-29"/>
              <w:jc w:val="center"/>
              <w:rPr>
                <w:b/>
              </w:rPr>
            </w:pPr>
            <w:r>
              <w:rPr>
                <w:b/>
                <w:shd w:val="clear" w:color="auto" w:fill="BEBEBE"/>
              </w:rPr>
              <w:t xml:space="preserve"> </w:t>
            </w:r>
            <w:r>
              <w:rPr>
                <w:b/>
                <w:shd w:val="clear" w:color="auto" w:fill="BEBEBE"/>
              </w:rPr>
              <w:tab/>
              <w:t>HORA</w:t>
            </w:r>
            <w:r>
              <w:rPr>
                <w:b/>
                <w:shd w:val="clear" w:color="auto" w:fill="BEBEBE"/>
              </w:rPr>
              <w:tab/>
            </w:r>
          </w:p>
        </w:tc>
        <w:tc>
          <w:tcPr>
            <w:tcW w:w="4371" w:type="dxa"/>
            <w:shd w:val="clear" w:color="auto" w:fill="BEBEBE"/>
          </w:tcPr>
          <w:p w:rsidR="00AB4364" w:rsidRDefault="007B7038">
            <w:pPr>
              <w:pStyle w:val="TableParagraph"/>
              <w:spacing w:before="65"/>
              <w:ind w:left="1863" w:right="1806"/>
              <w:jc w:val="center"/>
              <w:rPr>
                <w:b/>
              </w:rPr>
            </w:pPr>
            <w:r>
              <w:rPr>
                <w:b/>
              </w:rPr>
              <w:t>ACTO</w:t>
            </w:r>
          </w:p>
        </w:tc>
      </w:tr>
      <w:tr w:rsidR="00AB4364">
        <w:trPr>
          <w:trHeight w:val="1187"/>
        </w:trPr>
        <w:tc>
          <w:tcPr>
            <w:tcW w:w="2959" w:type="dxa"/>
            <w:tcBorders>
              <w:bottom w:val="single" w:sz="4" w:space="0" w:color="000000"/>
              <w:right w:val="single" w:sz="4" w:space="0" w:color="000000"/>
            </w:tcBorders>
          </w:tcPr>
          <w:p w:rsidR="00AB4364" w:rsidRDefault="00AB4364">
            <w:pPr>
              <w:pStyle w:val="TableParagraph"/>
              <w:ind w:left="0"/>
              <w:rPr>
                <w:sz w:val="38"/>
              </w:rPr>
            </w:pPr>
          </w:p>
          <w:p w:rsidR="00AB4364" w:rsidRDefault="00137C39">
            <w:pPr>
              <w:pStyle w:val="TableParagraph"/>
              <w:ind w:left="110" w:right="77"/>
              <w:jc w:val="center"/>
            </w:pPr>
            <w:proofErr w:type="spellStart"/>
            <w:r>
              <w:t>Sá</w:t>
            </w:r>
            <w:r w:rsidR="00000069">
              <w:t>bado</w:t>
            </w:r>
            <w:proofErr w:type="spellEnd"/>
            <w:r w:rsidR="00000069">
              <w:t xml:space="preserve">, 17 de </w:t>
            </w:r>
            <w:proofErr w:type="spellStart"/>
            <w:r w:rsidR="00000069">
              <w:t>Marzo</w:t>
            </w:r>
            <w:proofErr w:type="spellEnd"/>
          </w:p>
        </w:tc>
        <w:tc>
          <w:tcPr>
            <w:tcW w:w="1417" w:type="dxa"/>
            <w:tcBorders>
              <w:left w:val="single" w:sz="4" w:space="0" w:color="000000"/>
              <w:bottom w:val="single" w:sz="4" w:space="0" w:color="000000"/>
              <w:right w:val="single" w:sz="4" w:space="0" w:color="000000"/>
            </w:tcBorders>
          </w:tcPr>
          <w:p w:rsidR="00AB4364" w:rsidRDefault="00000069">
            <w:pPr>
              <w:pStyle w:val="TableParagraph"/>
              <w:spacing w:before="118"/>
              <w:ind w:left="362"/>
            </w:pPr>
            <w:r>
              <w:t>11:30 h</w:t>
            </w:r>
          </w:p>
          <w:p w:rsidR="00000069" w:rsidRDefault="00000069">
            <w:pPr>
              <w:pStyle w:val="TableParagraph"/>
              <w:spacing w:before="118"/>
              <w:ind w:left="362"/>
            </w:pPr>
            <w:r>
              <w:t>13:30 h</w:t>
            </w:r>
          </w:p>
          <w:p w:rsidR="00E05550" w:rsidRDefault="00E05550">
            <w:pPr>
              <w:pStyle w:val="TableParagraph"/>
              <w:ind w:left="358" w:right="279" w:firstLine="316"/>
            </w:pPr>
          </w:p>
        </w:tc>
        <w:tc>
          <w:tcPr>
            <w:tcW w:w="4371" w:type="dxa"/>
            <w:tcBorders>
              <w:left w:val="single" w:sz="4" w:space="0" w:color="000000"/>
              <w:bottom w:val="single" w:sz="4" w:space="0" w:color="000000"/>
            </w:tcBorders>
          </w:tcPr>
          <w:p w:rsidR="00000069" w:rsidRDefault="00000069" w:rsidP="00000069">
            <w:pPr>
              <w:pStyle w:val="TableParagraph"/>
              <w:tabs>
                <w:tab w:val="left" w:pos="453"/>
                <w:tab w:val="left" w:pos="454"/>
              </w:tabs>
              <w:spacing w:line="266" w:lineRule="exact"/>
            </w:pPr>
          </w:p>
          <w:p w:rsidR="00E05550" w:rsidRDefault="00E05550" w:rsidP="00000069">
            <w:pPr>
              <w:pStyle w:val="TableParagraph"/>
              <w:numPr>
                <w:ilvl w:val="0"/>
                <w:numId w:val="11"/>
              </w:numPr>
              <w:tabs>
                <w:tab w:val="left" w:pos="453"/>
                <w:tab w:val="left" w:pos="454"/>
              </w:tabs>
              <w:spacing w:line="266" w:lineRule="exact"/>
            </w:pPr>
            <w:proofErr w:type="spellStart"/>
            <w:r>
              <w:t>Reunión</w:t>
            </w:r>
            <w:proofErr w:type="spellEnd"/>
            <w:r>
              <w:t xml:space="preserve"> de </w:t>
            </w:r>
            <w:proofErr w:type="spellStart"/>
            <w:r>
              <w:t>patrones</w:t>
            </w:r>
            <w:proofErr w:type="spellEnd"/>
          </w:p>
          <w:p w:rsidR="00000069" w:rsidRDefault="00000069" w:rsidP="00000069">
            <w:pPr>
              <w:pStyle w:val="TableParagraph"/>
              <w:numPr>
                <w:ilvl w:val="0"/>
                <w:numId w:val="11"/>
              </w:numPr>
              <w:tabs>
                <w:tab w:val="left" w:pos="453"/>
                <w:tab w:val="left" w:pos="454"/>
              </w:tabs>
              <w:spacing w:line="266" w:lineRule="exact"/>
            </w:pPr>
            <w:proofErr w:type="spellStart"/>
            <w:r>
              <w:t>Pruebas</w:t>
            </w:r>
            <w:proofErr w:type="spellEnd"/>
          </w:p>
        </w:tc>
      </w:tr>
      <w:tr w:rsidR="00AB4364" w:rsidRPr="00000069" w:rsidTr="00000069">
        <w:trPr>
          <w:trHeight w:val="896"/>
        </w:trPr>
        <w:tc>
          <w:tcPr>
            <w:tcW w:w="2959" w:type="dxa"/>
            <w:tcBorders>
              <w:top w:val="single" w:sz="4" w:space="0" w:color="000000"/>
              <w:bottom w:val="single" w:sz="4" w:space="0" w:color="000000"/>
              <w:right w:val="single" w:sz="4" w:space="0" w:color="000000"/>
            </w:tcBorders>
          </w:tcPr>
          <w:p w:rsidR="00AB4364" w:rsidRDefault="00AB4364">
            <w:pPr>
              <w:pStyle w:val="TableParagraph"/>
              <w:spacing w:before="11"/>
              <w:ind w:left="0"/>
              <w:rPr>
                <w:sz w:val="27"/>
              </w:rPr>
            </w:pPr>
          </w:p>
          <w:p w:rsidR="00AB4364" w:rsidRDefault="00000069">
            <w:pPr>
              <w:pStyle w:val="TableParagraph"/>
              <w:ind w:left="108" w:right="77"/>
              <w:jc w:val="center"/>
            </w:pPr>
            <w:r>
              <w:t xml:space="preserve">Domingo, 18 de </w:t>
            </w:r>
            <w:proofErr w:type="spellStart"/>
            <w:r>
              <w:t>Marzo</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AB4364" w:rsidRDefault="00000069">
            <w:pPr>
              <w:pStyle w:val="TableParagraph"/>
              <w:ind w:left="358"/>
            </w:pPr>
            <w:r>
              <w:t>13:00 h</w:t>
            </w:r>
          </w:p>
        </w:tc>
        <w:tc>
          <w:tcPr>
            <w:tcW w:w="4371" w:type="dxa"/>
            <w:tcBorders>
              <w:top w:val="single" w:sz="4" w:space="0" w:color="000000"/>
              <w:left w:val="single" w:sz="4" w:space="0" w:color="000000"/>
              <w:bottom w:val="single" w:sz="4" w:space="0" w:color="000000"/>
            </w:tcBorders>
          </w:tcPr>
          <w:p w:rsidR="007C7A1F" w:rsidRPr="00F42331" w:rsidRDefault="00000069">
            <w:pPr>
              <w:pStyle w:val="TableParagraph"/>
              <w:numPr>
                <w:ilvl w:val="0"/>
                <w:numId w:val="10"/>
              </w:numPr>
              <w:tabs>
                <w:tab w:val="left" w:pos="453"/>
                <w:tab w:val="left" w:pos="454"/>
              </w:tabs>
              <w:spacing w:line="266" w:lineRule="exact"/>
              <w:rPr>
                <w:lang w:val="es-ES"/>
              </w:rPr>
            </w:pPr>
            <w:proofErr w:type="spellStart"/>
            <w:r>
              <w:t>Pruebas</w:t>
            </w:r>
            <w:proofErr w:type="spellEnd"/>
          </w:p>
          <w:p w:rsidR="00AB4364" w:rsidRPr="00F42331" w:rsidRDefault="00AB4364" w:rsidP="007C7A1F">
            <w:pPr>
              <w:pStyle w:val="TableParagraph"/>
              <w:tabs>
                <w:tab w:val="left" w:pos="453"/>
                <w:tab w:val="left" w:pos="454"/>
              </w:tabs>
              <w:spacing w:line="268" w:lineRule="exact"/>
              <w:rPr>
                <w:lang w:val="es-ES"/>
              </w:rPr>
            </w:pPr>
          </w:p>
        </w:tc>
      </w:tr>
    </w:tbl>
    <w:p w:rsidR="00F26BD2" w:rsidRDefault="007C7A1F" w:rsidP="003F756D">
      <w:pPr>
        <w:pStyle w:val="Ttulo2"/>
        <w:spacing w:before="118"/>
        <w:ind w:firstLine="0"/>
        <w:rPr>
          <w:u w:val="thick"/>
          <w:lang w:val="es-ES"/>
        </w:rPr>
      </w:pPr>
      <w:r w:rsidRPr="00F42331">
        <w:rPr>
          <w:u w:val="thick"/>
          <w:lang w:val="es-ES"/>
        </w:rPr>
        <w:t xml:space="preserve">El día </w:t>
      </w:r>
      <w:r w:rsidR="00000069">
        <w:rPr>
          <w:u w:val="thick"/>
          <w:lang w:val="es-ES"/>
        </w:rPr>
        <w:t>18 de Marzo</w:t>
      </w:r>
      <w:r w:rsidR="007B7038" w:rsidRPr="00F42331">
        <w:rPr>
          <w:u w:val="thick"/>
          <w:lang w:val="es-ES"/>
        </w:rPr>
        <w:t xml:space="preserve"> no se dará una señal de Salida después de las 1</w:t>
      </w:r>
      <w:r w:rsidR="00000069">
        <w:rPr>
          <w:u w:val="thick"/>
          <w:lang w:val="es-ES"/>
        </w:rPr>
        <w:t>7:0</w:t>
      </w:r>
      <w:r w:rsidR="007B7038" w:rsidRPr="00F42331">
        <w:rPr>
          <w:u w:val="thick"/>
          <w:lang w:val="es-ES"/>
        </w:rPr>
        <w:t>0 horas</w:t>
      </w:r>
    </w:p>
    <w:p w:rsidR="00EB690C" w:rsidRPr="00EB690C" w:rsidRDefault="00EB690C" w:rsidP="009B71BF">
      <w:pPr>
        <w:pStyle w:val="Ttulo2"/>
        <w:spacing w:before="118"/>
        <w:ind w:left="993" w:hanging="567"/>
        <w:jc w:val="both"/>
        <w:rPr>
          <w:b w:val="0"/>
          <w:lang w:val="es-ES"/>
        </w:rPr>
      </w:pPr>
      <w:r>
        <w:rPr>
          <w:b w:val="0"/>
          <w:lang w:val="es-ES"/>
        </w:rPr>
        <w:t>5.4</w:t>
      </w:r>
      <w:r>
        <w:rPr>
          <w:b w:val="0"/>
          <w:lang w:val="es-ES"/>
        </w:rPr>
        <w:tab/>
      </w:r>
      <w:r w:rsidRPr="00EB690C">
        <w:rPr>
          <w:b w:val="0"/>
          <w:lang w:val="es-ES"/>
        </w:rPr>
        <w:t xml:space="preserve">La señal de atención para una siguiente prueba en el mismo día se dará tan pronto como sea </w:t>
      </w:r>
      <w:r w:rsidR="009B71BF">
        <w:rPr>
          <w:b w:val="0"/>
          <w:lang w:val="es-ES"/>
        </w:rPr>
        <w:t>posible</w:t>
      </w:r>
      <w:r w:rsidRPr="00EB690C">
        <w:rPr>
          <w:b w:val="0"/>
          <w:lang w:val="es-ES"/>
        </w:rPr>
        <w:t>. P</w:t>
      </w:r>
      <w:r w:rsidR="009B71BF">
        <w:rPr>
          <w:b w:val="0"/>
          <w:lang w:val="es-ES"/>
        </w:rPr>
        <w:t>ara alertar a los barcos</w:t>
      </w:r>
      <w:r w:rsidRPr="00EB690C">
        <w:rPr>
          <w:b w:val="0"/>
          <w:lang w:val="es-ES"/>
        </w:rPr>
        <w:t xml:space="preserve"> que una prueba o secuencia de pruebas comenzará en breve, se izará una bandera naranja (con una señal fónica) durante al menos CINCO minutos antes de la señal de atención.</w:t>
      </w:r>
    </w:p>
    <w:p w:rsidR="00F26BD2" w:rsidRPr="00F42331" w:rsidRDefault="00F26BD2">
      <w:pPr>
        <w:pStyle w:val="Textoindependiente"/>
        <w:spacing w:before="7"/>
        <w:rPr>
          <w:b/>
          <w:sz w:val="19"/>
          <w:lang w:val="es-ES"/>
        </w:rPr>
      </w:pPr>
    </w:p>
    <w:p w:rsidR="00AB4364" w:rsidRDefault="007B7038">
      <w:pPr>
        <w:pStyle w:val="Prrafodelista"/>
        <w:numPr>
          <w:ilvl w:val="0"/>
          <w:numId w:val="12"/>
        </w:numPr>
        <w:tabs>
          <w:tab w:val="left" w:pos="1038"/>
          <w:tab w:val="left" w:pos="1039"/>
        </w:tabs>
        <w:spacing w:before="101"/>
        <w:ind w:hanging="566"/>
        <w:rPr>
          <w:b/>
        </w:rPr>
      </w:pPr>
      <w:r>
        <w:rPr>
          <w:b/>
        </w:rPr>
        <w:t>BANDERAS DE CLASE</w:t>
      </w:r>
    </w:p>
    <w:p w:rsidR="00AB4364" w:rsidRPr="00F42331" w:rsidRDefault="007B7038">
      <w:pPr>
        <w:pStyle w:val="Textoindependiente"/>
        <w:spacing w:before="120"/>
        <w:ind w:left="1038"/>
        <w:rPr>
          <w:lang w:val="es-ES"/>
        </w:rPr>
      </w:pPr>
      <w:r w:rsidRPr="00F42331">
        <w:rPr>
          <w:lang w:val="es-ES"/>
        </w:rPr>
        <w:t>La banderas</w:t>
      </w:r>
      <w:r w:rsidR="00000069">
        <w:rPr>
          <w:lang w:val="es-ES"/>
        </w:rPr>
        <w:t xml:space="preserve"> de Clase será el numeral 0 del CIS</w:t>
      </w:r>
    </w:p>
    <w:p w:rsidR="00083A8F" w:rsidRDefault="00083A8F" w:rsidP="00083A8F"/>
    <w:p w:rsidR="00083A8F" w:rsidRPr="006936A0" w:rsidRDefault="00083A8F" w:rsidP="006936A0">
      <w:pPr>
        <w:pStyle w:val="Ttulo2"/>
        <w:numPr>
          <w:ilvl w:val="0"/>
          <w:numId w:val="12"/>
        </w:numPr>
        <w:tabs>
          <w:tab w:val="left" w:pos="1038"/>
          <w:tab w:val="left" w:pos="1039"/>
        </w:tabs>
        <w:ind w:hanging="566"/>
        <w:rPr>
          <w:lang w:val="es-ES"/>
        </w:rPr>
      </w:pPr>
      <w:r w:rsidRPr="00F42331">
        <w:rPr>
          <w:lang w:val="es-ES"/>
        </w:rPr>
        <w:tab/>
        <w:t>CAMPO DE REGATAS. IDENTIFICACIÓN DE EMBARCACIONES</w:t>
      </w:r>
      <w:r w:rsidRPr="00F42331">
        <w:rPr>
          <w:spacing w:val="-9"/>
          <w:lang w:val="es-ES"/>
        </w:rPr>
        <w:t xml:space="preserve"> </w:t>
      </w:r>
      <w:r w:rsidRPr="00F42331">
        <w:rPr>
          <w:lang w:val="es-ES"/>
        </w:rPr>
        <w:t>OFICIALES</w:t>
      </w:r>
    </w:p>
    <w:p w:rsidR="00083A8F" w:rsidRPr="00F42331" w:rsidRDefault="00083A8F" w:rsidP="00083A8F">
      <w:pPr>
        <w:rPr>
          <w:sz w:val="32"/>
          <w:lang w:val="es-ES"/>
        </w:rPr>
      </w:pPr>
    </w:p>
    <w:p w:rsidR="00083A8F" w:rsidRPr="00F42331" w:rsidRDefault="00083A8F" w:rsidP="001F1B67">
      <w:pPr>
        <w:numPr>
          <w:ilvl w:val="1"/>
          <w:numId w:val="7"/>
        </w:numPr>
        <w:ind w:left="993" w:right="166"/>
        <w:rPr>
          <w:lang w:val="es-ES"/>
        </w:rPr>
      </w:pPr>
      <w:r w:rsidRPr="00F42331">
        <w:rPr>
          <w:lang w:val="es-ES"/>
        </w:rPr>
        <w:t xml:space="preserve">El </w:t>
      </w:r>
      <w:r w:rsidRPr="00F42331">
        <w:rPr>
          <w:b/>
          <w:lang w:val="es-ES"/>
        </w:rPr>
        <w:t xml:space="preserve">campo de regatas </w:t>
      </w:r>
      <w:r w:rsidRPr="00F42331">
        <w:rPr>
          <w:lang w:val="es-ES"/>
        </w:rPr>
        <w:t>se define como la superficie de un polígono cuyo borde excede en 50 metros el recorrido teórico más corto que pudiera hacer un barco en</w:t>
      </w:r>
      <w:r w:rsidRPr="00F42331">
        <w:rPr>
          <w:spacing w:val="-13"/>
          <w:lang w:val="es-ES"/>
        </w:rPr>
        <w:t xml:space="preserve"> </w:t>
      </w:r>
      <w:r w:rsidRPr="00F42331">
        <w:rPr>
          <w:lang w:val="es-ES"/>
        </w:rPr>
        <w:t>regata.</w:t>
      </w:r>
    </w:p>
    <w:p w:rsidR="00083A8F" w:rsidRPr="00F42331" w:rsidRDefault="00083A8F" w:rsidP="00083A8F">
      <w:pPr>
        <w:spacing w:before="10"/>
        <w:rPr>
          <w:sz w:val="31"/>
          <w:lang w:val="es-ES"/>
        </w:rPr>
      </w:pPr>
    </w:p>
    <w:p w:rsidR="00083A8F" w:rsidRPr="00F42331" w:rsidRDefault="00083A8F" w:rsidP="006F2D86">
      <w:pPr>
        <w:numPr>
          <w:ilvl w:val="1"/>
          <w:numId w:val="7"/>
        </w:numPr>
        <w:tabs>
          <w:tab w:val="left" w:pos="1038"/>
          <w:tab w:val="left" w:pos="1039"/>
        </w:tabs>
        <w:ind w:left="993" w:right="169"/>
        <w:rPr>
          <w:lang w:val="es-ES"/>
        </w:rPr>
      </w:pPr>
      <w:r w:rsidRPr="00F42331">
        <w:rPr>
          <w:lang w:val="es-ES"/>
        </w:rPr>
        <w:t xml:space="preserve">La </w:t>
      </w:r>
      <w:r w:rsidRPr="00F42331">
        <w:rPr>
          <w:b/>
          <w:lang w:val="es-ES"/>
        </w:rPr>
        <w:t xml:space="preserve">zona de salida </w:t>
      </w:r>
      <w:r w:rsidRPr="00F42331">
        <w:rPr>
          <w:lang w:val="es-ES"/>
        </w:rPr>
        <w:t>se define como el rectángulo que cubre una superficie de 50 metros hacia barlovento y sotavento de la línea de salida, y 50 metros hacia fuera de cada extremo de la</w:t>
      </w:r>
      <w:r w:rsidRPr="00F42331">
        <w:rPr>
          <w:spacing w:val="-36"/>
          <w:lang w:val="es-ES"/>
        </w:rPr>
        <w:t xml:space="preserve"> </w:t>
      </w:r>
      <w:r w:rsidRPr="00F42331">
        <w:rPr>
          <w:lang w:val="es-ES"/>
        </w:rPr>
        <w:t>línea.</w:t>
      </w:r>
    </w:p>
    <w:p w:rsidR="006F2D86" w:rsidRDefault="006F2D86" w:rsidP="006F2D86">
      <w:pPr>
        <w:tabs>
          <w:tab w:val="left" w:pos="1038"/>
          <w:tab w:val="left" w:pos="1039"/>
        </w:tabs>
        <w:ind w:left="993" w:right="169"/>
        <w:rPr>
          <w:lang w:val="es-ES"/>
        </w:rPr>
      </w:pPr>
    </w:p>
    <w:p w:rsidR="00137C39" w:rsidRPr="00F42331" w:rsidRDefault="00137C39" w:rsidP="006F2D86">
      <w:pPr>
        <w:tabs>
          <w:tab w:val="left" w:pos="1038"/>
          <w:tab w:val="left" w:pos="1039"/>
        </w:tabs>
        <w:ind w:left="993" w:right="169"/>
        <w:rPr>
          <w:lang w:val="es-ES"/>
        </w:rPr>
      </w:pPr>
    </w:p>
    <w:p w:rsidR="00083A8F" w:rsidRPr="00F42331" w:rsidRDefault="00083A8F" w:rsidP="001F1B67">
      <w:pPr>
        <w:numPr>
          <w:ilvl w:val="1"/>
          <w:numId w:val="7"/>
        </w:numPr>
        <w:tabs>
          <w:tab w:val="left" w:pos="993"/>
        </w:tabs>
        <w:ind w:hanging="709"/>
        <w:rPr>
          <w:lang w:val="es-ES"/>
        </w:rPr>
      </w:pPr>
      <w:r w:rsidRPr="00F42331">
        <w:rPr>
          <w:lang w:val="es-ES"/>
        </w:rPr>
        <w:lastRenderedPageBreak/>
        <w:t>Las embarcaciones oficiales irán identificadas de la sigu</w:t>
      </w:r>
      <w:r w:rsidR="00EB690C">
        <w:rPr>
          <w:lang w:val="es-ES"/>
        </w:rPr>
        <w:t>i</w:t>
      </w:r>
      <w:r w:rsidRPr="00F42331">
        <w:rPr>
          <w:lang w:val="es-ES"/>
        </w:rPr>
        <w:t>ente manera:</w:t>
      </w:r>
    </w:p>
    <w:p w:rsidR="00083A8F" w:rsidRPr="00137C39" w:rsidRDefault="00083A8F" w:rsidP="00083A8F">
      <w:pPr>
        <w:numPr>
          <w:ilvl w:val="0"/>
          <w:numId w:val="15"/>
        </w:numPr>
        <w:rPr>
          <w:lang w:val="es-ES"/>
        </w:rPr>
      </w:pPr>
      <w:r w:rsidRPr="00137C39">
        <w:rPr>
          <w:b/>
          <w:lang w:val="es-ES"/>
        </w:rPr>
        <w:t>Comité de Regata</w:t>
      </w:r>
      <w:r w:rsidRPr="00137C39">
        <w:rPr>
          <w:lang w:val="es-ES"/>
        </w:rPr>
        <w:t>: bandera amarilla</w:t>
      </w:r>
    </w:p>
    <w:p w:rsidR="00083A8F" w:rsidRPr="00083A8F" w:rsidRDefault="00083A8F" w:rsidP="00083A8F">
      <w:pPr>
        <w:numPr>
          <w:ilvl w:val="0"/>
          <w:numId w:val="15"/>
        </w:numPr>
      </w:pPr>
      <w:proofErr w:type="spellStart"/>
      <w:r w:rsidRPr="00083A8F">
        <w:rPr>
          <w:b/>
        </w:rPr>
        <w:t>Comité</w:t>
      </w:r>
      <w:proofErr w:type="spellEnd"/>
      <w:r w:rsidRPr="00083A8F">
        <w:rPr>
          <w:b/>
        </w:rPr>
        <w:t xml:space="preserve"> de </w:t>
      </w:r>
      <w:proofErr w:type="spellStart"/>
      <w:r w:rsidRPr="00083A8F">
        <w:rPr>
          <w:b/>
        </w:rPr>
        <w:t>Protesta</w:t>
      </w:r>
      <w:r w:rsidR="006F2D86">
        <w:rPr>
          <w:b/>
        </w:rPr>
        <w:t>s</w:t>
      </w:r>
      <w:proofErr w:type="spellEnd"/>
      <w:r w:rsidRPr="00083A8F">
        <w:t xml:space="preserve">: </w:t>
      </w:r>
      <w:proofErr w:type="spellStart"/>
      <w:r w:rsidRPr="00083A8F">
        <w:t>bandera</w:t>
      </w:r>
      <w:proofErr w:type="spellEnd"/>
      <w:r w:rsidRPr="00083A8F">
        <w:t xml:space="preserve"> </w:t>
      </w:r>
      <w:proofErr w:type="spellStart"/>
      <w:r w:rsidRPr="00083A8F">
        <w:t>verde</w:t>
      </w:r>
      <w:proofErr w:type="spellEnd"/>
    </w:p>
    <w:p w:rsidR="00083A8F" w:rsidRDefault="00083A8F" w:rsidP="00083A8F">
      <w:pPr>
        <w:numPr>
          <w:ilvl w:val="0"/>
          <w:numId w:val="15"/>
        </w:numPr>
      </w:pPr>
      <w:proofErr w:type="spellStart"/>
      <w:r w:rsidRPr="00083A8F">
        <w:rPr>
          <w:b/>
        </w:rPr>
        <w:t>Prensa</w:t>
      </w:r>
      <w:proofErr w:type="spellEnd"/>
      <w:r w:rsidRPr="00083A8F">
        <w:t xml:space="preserve">: </w:t>
      </w:r>
      <w:proofErr w:type="spellStart"/>
      <w:r w:rsidRPr="00083A8F">
        <w:t>bandera</w:t>
      </w:r>
      <w:proofErr w:type="spellEnd"/>
      <w:r w:rsidRPr="00083A8F">
        <w:t xml:space="preserve"> </w:t>
      </w:r>
      <w:proofErr w:type="spellStart"/>
      <w:r w:rsidRPr="00083A8F">
        <w:t>rosa</w:t>
      </w:r>
      <w:proofErr w:type="spellEnd"/>
    </w:p>
    <w:p w:rsidR="009E6BC2" w:rsidRPr="00083A8F" w:rsidRDefault="009E6BC2" w:rsidP="009E6BC2"/>
    <w:p w:rsidR="00083A8F" w:rsidRPr="00083A8F" w:rsidRDefault="00083A8F" w:rsidP="007541D0">
      <w:pPr>
        <w:pStyle w:val="Ttulo2"/>
        <w:numPr>
          <w:ilvl w:val="0"/>
          <w:numId w:val="7"/>
        </w:numPr>
        <w:ind w:left="993" w:right="7873" w:hanging="851"/>
      </w:pPr>
      <w:r>
        <w:t>REC</w:t>
      </w:r>
      <w:r w:rsidR="009E6BC2">
        <w:t>OR</w:t>
      </w:r>
      <w:r>
        <w:t>RIDOS</w:t>
      </w:r>
    </w:p>
    <w:p w:rsidR="009E6BC2" w:rsidRPr="00F42331" w:rsidRDefault="00083A8F" w:rsidP="009E6BC2">
      <w:pPr>
        <w:pStyle w:val="Prrafodelista"/>
        <w:numPr>
          <w:ilvl w:val="1"/>
          <w:numId w:val="7"/>
        </w:numPr>
        <w:tabs>
          <w:tab w:val="left" w:pos="1038"/>
          <w:tab w:val="left" w:pos="1039"/>
        </w:tabs>
        <w:ind w:right="168"/>
        <w:rPr>
          <w:lang w:val="es-ES"/>
        </w:rPr>
      </w:pPr>
      <w:r w:rsidRPr="00F42331">
        <w:rPr>
          <w:lang w:val="es-ES"/>
        </w:rPr>
        <w:t>El Anexo I muestra el recorrido, incluyendo el orden en que han de pasarse las balizas y la banda por la que ha de dejarse cada una de</w:t>
      </w:r>
      <w:r w:rsidRPr="00F42331">
        <w:rPr>
          <w:spacing w:val="-11"/>
          <w:lang w:val="es-ES"/>
        </w:rPr>
        <w:t xml:space="preserve"> </w:t>
      </w:r>
      <w:r w:rsidRPr="00F42331">
        <w:rPr>
          <w:lang w:val="es-ES"/>
        </w:rPr>
        <w:t>ellas.</w:t>
      </w:r>
    </w:p>
    <w:p w:rsidR="001F1B67" w:rsidRPr="00F42331" w:rsidRDefault="00083A8F" w:rsidP="00083A8F">
      <w:pPr>
        <w:pStyle w:val="Prrafodelista"/>
        <w:numPr>
          <w:ilvl w:val="1"/>
          <w:numId w:val="7"/>
        </w:numPr>
        <w:tabs>
          <w:tab w:val="left" w:pos="1038"/>
          <w:tab w:val="left" w:pos="1039"/>
        </w:tabs>
        <w:ind w:right="168"/>
        <w:rPr>
          <w:lang w:val="es-ES"/>
        </w:rPr>
      </w:pPr>
      <w:r w:rsidRPr="00F42331">
        <w:rPr>
          <w:lang w:val="es-ES"/>
        </w:rPr>
        <w:t xml:space="preserve">No más tarde de la señal de Atención, el Comité de Regatas </w:t>
      </w:r>
      <w:r w:rsidR="00EB690C">
        <w:rPr>
          <w:lang w:val="es-ES"/>
        </w:rPr>
        <w:t>podrá</w:t>
      </w:r>
      <w:r w:rsidRPr="00F42331">
        <w:rPr>
          <w:lang w:val="es-ES"/>
        </w:rPr>
        <w:t xml:space="preserve"> mostrar el rumbo de compás aproximado a la baliza</w:t>
      </w:r>
      <w:r w:rsidRPr="00F42331">
        <w:rPr>
          <w:spacing w:val="-2"/>
          <w:lang w:val="es-ES"/>
        </w:rPr>
        <w:t xml:space="preserve"> </w:t>
      </w:r>
      <w:r w:rsidRPr="00F42331">
        <w:rPr>
          <w:lang w:val="es-ES"/>
        </w:rPr>
        <w:t>1.</w:t>
      </w:r>
    </w:p>
    <w:p w:rsidR="001F1B67" w:rsidRPr="00F42331" w:rsidRDefault="001F1B67" w:rsidP="00083A8F">
      <w:pPr>
        <w:rPr>
          <w:sz w:val="26"/>
          <w:lang w:val="es-ES"/>
        </w:rPr>
      </w:pPr>
    </w:p>
    <w:p w:rsidR="00083A8F" w:rsidRPr="00083A8F" w:rsidRDefault="009E6BC2" w:rsidP="009E6BC2">
      <w:pPr>
        <w:pStyle w:val="Ttulo2"/>
        <w:numPr>
          <w:ilvl w:val="0"/>
          <w:numId w:val="7"/>
        </w:numPr>
        <w:ind w:left="1276" w:right="8298" w:hanging="850"/>
      </w:pPr>
      <w:r w:rsidRPr="00F42331">
        <w:rPr>
          <w:lang w:val="es-ES"/>
        </w:rPr>
        <w:t xml:space="preserve">    </w:t>
      </w:r>
      <w:r>
        <w:t>BALIZAS</w:t>
      </w:r>
    </w:p>
    <w:p w:rsidR="001F1B67" w:rsidRPr="00EB690C" w:rsidRDefault="00EB690C" w:rsidP="001F1B67">
      <w:pPr>
        <w:pStyle w:val="Prrafodelista"/>
        <w:numPr>
          <w:ilvl w:val="1"/>
          <w:numId w:val="7"/>
        </w:numPr>
        <w:spacing w:before="121"/>
        <w:rPr>
          <w:b/>
          <w:lang w:val="es-ES"/>
        </w:rPr>
      </w:pPr>
      <w:r w:rsidRPr="00EB690C">
        <w:rPr>
          <w:lang w:val="es-ES"/>
        </w:rPr>
        <w:t>Balizas de Salida: Barco del comit</w:t>
      </w:r>
      <w:r>
        <w:rPr>
          <w:lang w:val="es-ES"/>
        </w:rPr>
        <w:t>é de regatas en el extremo de estribor y boyarín en el de babor. Ambos arbolando banderas de color naranja.</w:t>
      </w:r>
    </w:p>
    <w:p w:rsidR="00EB690C" w:rsidRPr="00EB690C" w:rsidRDefault="00EB690C" w:rsidP="001F1B67">
      <w:pPr>
        <w:pStyle w:val="Prrafodelista"/>
        <w:numPr>
          <w:ilvl w:val="1"/>
          <w:numId w:val="7"/>
        </w:numPr>
        <w:spacing w:before="121"/>
        <w:rPr>
          <w:b/>
          <w:lang w:val="es-ES"/>
        </w:rPr>
      </w:pPr>
      <w:r>
        <w:rPr>
          <w:lang w:val="es-ES"/>
        </w:rPr>
        <w:t>Balizas de llegada: Barco de llegadas del comité de regatas y boyarín. Ambos arbolando banderas de color azul</w:t>
      </w:r>
    </w:p>
    <w:p w:rsidR="00083A8F" w:rsidRPr="00F42331" w:rsidRDefault="00083A8F" w:rsidP="001F1B67">
      <w:pPr>
        <w:pStyle w:val="Prrafodelista"/>
        <w:numPr>
          <w:ilvl w:val="1"/>
          <w:numId w:val="7"/>
        </w:numPr>
        <w:spacing w:before="121"/>
        <w:rPr>
          <w:b/>
          <w:lang w:val="es-ES"/>
        </w:rPr>
      </w:pPr>
      <w:r w:rsidRPr="00F42331">
        <w:rPr>
          <w:lang w:val="es-ES"/>
        </w:rPr>
        <w:t>Balizas del recorrido: cilíndricas de color</w:t>
      </w:r>
      <w:r w:rsidRPr="00F42331">
        <w:rPr>
          <w:spacing w:val="-3"/>
          <w:lang w:val="es-ES"/>
        </w:rPr>
        <w:t xml:space="preserve"> amarillo</w:t>
      </w:r>
    </w:p>
    <w:p w:rsidR="00083A8F" w:rsidRPr="00F42331" w:rsidRDefault="00083A8F" w:rsidP="00083A8F">
      <w:pPr>
        <w:numPr>
          <w:ilvl w:val="1"/>
          <w:numId w:val="7"/>
        </w:numPr>
        <w:tabs>
          <w:tab w:val="left" w:pos="1038"/>
          <w:tab w:val="left" w:pos="1039"/>
        </w:tabs>
        <w:spacing w:before="94"/>
        <w:ind w:hanging="566"/>
        <w:rPr>
          <w:lang w:val="es-ES"/>
        </w:rPr>
      </w:pPr>
      <w:r w:rsidRPr="00F42331">
        <w:rPr>
          <w:lang w:val="es-ES"/>
        </w:rPr>
        <w:t>Balizas de cambio de recorrido: esféricas de color</w:t>
      </w:r>
      <w:r w:rsidRPr="00F42331">
        <w:rPr>
          <w:spacing w:val="-7"/>
          <w:lang w:val="es-ES"/>
        </w:rPr>
        <w:t xml:space="preserve"> rojo</w:t>
      </w:r>
    </w:p>
    <w:p w:rsidR="00505BA4" w:rsidRPr="00F42331" w:rsidRDefault="00083A8F" w:rsidP="00505BA4">
      <w:pPr>
        <w:numPr>
          <w:ilvl w:val="1"/>
          <w:numId w:val="7"/>
        </w:numPr>
        <w:tabs>
          <w:tab w:val="left" w:pos="1038"/>
          <w:tab w:val="left" w:pos="1039"/>
        </w:tabs>
        <w:spacing w:before="96"/>
        <w:ind w:right="163" w:hanging="566"/>
        <w:rPr>
          <w:lang w:val="es-ES"/>
        </w:rPr>
      </w:pPr>
      <w:r w:rsidRPr="00F42331">
        <w:rPr>
          <w:lang w:val="es-ES"/>
        </w:rPr>
        <w:t>Un barco del Comité de Regata que señale un cambio de recorrido es una baliza a los efectos de lo previsto en la Instrucción de Regata</w:t>
      </w:r>
      <w:r w:rsidRPr="00F42331">
        <w:rPr>
          <w:spacing w:val="-7"/>
          <w:lang w:val="es-ES"/>
        </w:rPr>
        <w:t xml:space="preserve"> </w:t>
      </w:r>
      <w:r w:rsidR="009E6BC2" w:rsidRPr="00F42331">
        <w:rPr>
          <w:lang w:val="es-ES"/>
        </w:rPr>
        <w:t>11</w:t>
      </w:r>
      <w:r w:rsidR="00505BA4" w:rsidRPr="00F42331">
        <w:rPr>
          <w:lang w:val="es-ES"/>
        </w:rPr>
        <w:t>.1.</w:t>
      </w:r>
    </w:p>
    <w:p w:rsidR="00907155" w:rsidRPr="00F42331" w:rsidRDefault="00907155" w:rsidP="00907155">
      <w:pPr>
        <w:pStyle w:val="Textoindependiente"/>
        <w:spacing w:before="8"/>
        <w:rPr>
          <w:sz w:val="15"/>
          <w:lang w:val="es-ES"/>
        </w:rPr>
      </w:pPr>
    </w:p>
    <w:p w:rsidR="00907155" w:rsidRDefault="00907155" w:rsidP="00907155">
      <w:pPr>
        <w:pStyle w:val="Ttulo2"/>
        <w:numPr>
          <w:ilvl w:val="0"/>
          <w:numId w:val="7"/>
        </w:numPr>
        <w:tabs>
          <w:tab w:val="left" w:pos="1038"/>
          <w:tab w:val="left" w:pos="1039"/>
        </w:tabs>
        <w:ind w:right="8582"/>
      </w:pPr>
      <w:r>
        <w:t>LA</w:t>
      </w:r>
      <w:r>
        <w:rPr>
          <w:spacing w:val="-1"/>
        </w:rPr>
        <w:t xml:space="preserve"> </w:t>
      </w:r>
      <w:r>
        <w:t>SALIDA</w:t>
      </w:r>
    </w:p>
    <w:p w:rsidR="00EB690C" w:rsidRPr="00F42331" w:rsidRDefault="00EB690C" w:rsidP="00EB690C">
      <w:pPr>
        <w:pStyle w:val="Prrafodelista"/>
        <w:numPr>
          <w:ilvl w:val="1"/>
          <w:numId w:val="7"/>
        </w:numPr>
        <w:tabs>
          <w:tab w:val="left" w:pos="1039"/>
        </w:tabs>
        <w:ind w:right="169" w:hanging="566"/>
        <w:jc w:val="both"/>
        <w:rPr>
          <w:lang w:val="es-ES"/>
        </w:rPr>
      </w:pPr>
      <w:r w:rsidRPr="00F42331">
        <w:rPr>
          <w:lang w:val="es-ES"/>
        </w:rPr>
        <w:t xml:space="preserve">La línea de salida </w:t>
      </w:r>
      <w:r>
        <w:rPr>
          <w:lang w:val="es-ES"/>
        </w:rPr>
        <w:t>será entre los mástiles desplegando banderas naranjas en las balizas de salida.</w:t>
      </w:r>
    </w:p>
    <w:p w:rsidR="00907155" w:rsidRPr="00F42331" w:rsidRDefault="00907155" w:rsidP="00907155">
      <w:pPr>
        <w:pStyle w:val="Prrafodelista"/>
        <w:numPr>
          <w:ilvl w:val="1"/>
          <w:numId w:val="7"/>
        </w:numPr>
        <w:tabs>
          <w:tab w:val="left" w:pos="1039"/>
        </w:tabs>
        <w:spacing w:before="119"/>
        <w:ind w:right="167" w:hanging="566"/>
        <w:jc w:val="both"/>
        <w:rPr>
          <w:lang w:val="es-ES"/>
        </w:rPr>
      </w:pPr>
      <w:r w:rsidRPr="00F42331">
        <w:rPr>
          <w:lang w:val="es-ES"/>
        </w:rPr>
        <w:t>Ningún barco saldrá más tarde de 4 minutos después de la señal de salida. El que lo hiciese, será clasificado DNS. Esto modifica la regla A</w:t>
      </w:r>
      <w:r w:rsidRPr="00F42331">
        <w:rPr>
          <w:spacing w:val="-4"/>
          <w:lang w:val="es-ES"/>
        </w:rPr>
        <w:t xml:space="preserve"> </w:t>
      </w:r>
      <w:r w:rsidRPr="00F42331">
        <w:rPr>
          <w:lang w:val="es-ES"/>
        </w:rPr>
        <w:t>4.</w:t>
      </w:r>
    </w:p>
    <w:p w:rsidR="00907155" w:rsidRPr="00F42331" w:rsidRDefault="00907155" w:rsidP="00907155">
      <w:pPr>
        <w:pStyle w:val="Prrafodelista"/>
        <w:numPr>
          <w:ilvl w:val="1"/>
          <w:numId w:val="7"/>
        </w:numPr>
        <w:tabs>
          <w:tab w:val="left" w:pos="1039"/>
        </w:tabs>
        <w:ind w:right="168" w:hanging="566"/>
        <w:jc w:val="both"/>
        <w:rPr>
          <w:lang w:val="es-ES"/>
        </w:rPr>
      </w:pPr>
      <w:r w:rsidRPr="00F42331">
        <w:rPr>
          <w:lang w:val="es-ES"/>
        </w:rPr>
        <w:t>Los barcos del Comité de Regatas, podrán mantenerse en posición a motor si las condiciones fuesen</w:t>
      </w:r>
      <w:r w:rsidRPr="00F42331">
        <w:rPr>
          <w:spacing w:val="-2"/>
          <w:lang w:val="es-ES"/>
        </w:rPr>
        <w:t xml:space="preserve"> </w:t>
      </w:r>
      <w:r w:rsidRPr="00F42331">
        <w:rPr>
          <w:lang w:val="es-ES"/>
        </w:rPr>
        <w:t>desfavorables.</w:t>
      </w:r>
    </w:p>
    <w:p w:rsidR="00907155" w:rsidRPr="00F42331" w:rsidRDefault="00907155" w:rsidP="00907155">
      <w:pPr>
        <w:pStyle w:val="Ttulo2"/>
        <w:numPr>
          <w:ilvl w:val="0"/>
          <w:numId w:val="7"/>
        </w:numPr>
        <w:tabs>
          <w:tab w:val="left" w:pos="847"/>
        </w:tabs>
        <w:spacing w:before="216"/>
        <w:ind w:right="4471"/>
        <w:rPr>
          <w:lang w:val="es-ES"/>
        </w:rPr>
      </w:pPr>
      <w:r w:rsidRPr="00F42331">
        <w:rPr>
          <w:lang w:val="es-ES"/>
        </w:rPr>
        <w:t>CAMBIO DE RECORRIDO DESPUÉS DE LA</w:t>
      </w:r>
      <w:r w:rsidRPr="00F42331">
        <w:rPr>
          <w:spacing w:val="-6"/>
          <w:lang w:val="es-ES"/>
        </w:rPr>
        <w:t xml:space="preserve"> </w:t>
      </w:r>
      <w:r w:rsidRPr="00F42331">
        <w:rPr>
          <w:lang w:val="es-ES"/>
        </w:rPr>
        <w:t>SALIDA</w:t>
      </w:r>
    </w:p>
    <w:p w:rsidR="00907155" w:rsidRPr="00F42331" w:rsidRDefault="00907155" w:rsidP="00907155">
      <w:pPr>
        <w:pStyle w:val="Prrafodelista"/>
        <w:numPr>
          <w:ilvl w:val="1"/>
          <w:numId w:val="7"/>
        </w:numPr>
        <w:tabs>
          <w:tab w:val="left" w:pos="1039"/>
        </w:tabs>
        <w:ind w:right="169" w:hanging="566"/>
        <w:jc w:val="both"/>
        <w:rPr>
          <w:lang w:val="es-ES"/>
        </w:rPr>
      </w:pPr>
      <w:r w:rsidRPr="00F42331">
        <w:rPr>
          <w:lang w:val="es-ES"/>
        </w:rPr>
        <w:t>Al cambiar el recorrido después de la salida, el Comité de Regatas fondeará una nueva baliza</w:t>
      </w:r>
      <w:r w:rsidR="009B71BF">
        <w:rPr>
          <w:lang w:val="es-ES"/>
        </w:rPr>
        <w:t>, reposicionará la puerta de sotavento o moverá la</w:t>
      </w:r>
      <w:r w:rsidRPr="00F42331">
        <w:rPr>
          <w:lang w:val="es-ES"/>
        </w:rPr>
        <w:t xml:space="preserve"> línea de llegada y levantará la baliza original tan pronto como sea práctico. El cambio se señalará antes de que el barco en cabeza haya comenzado el tramo, aunque la nueva baliza no se halle todavía en su</w:t>
      </w:r>
      <w:r w:rsidRPr="00F42331">
        <w:rPr>
          <w:spacing w:val="-6"/>
          <w:lang w:val="es-ES"/>
        </w:rPr>
        <w:t xml:space="preserve"> </w:t>
      </w:r>
      <w:r w:rsidRPr="00F42331">
        <w:rPr>
          <w:lang w:val="es-ES"/>
        </w:rPr>
        <w:t>posición.</w:t>
      </w:r>
    </w:p>
    <w:p w:rsidR="00907155" w:rsidRPr="00F42331" w:rsidRDefault="00907155" w:rsidP="00907155">
      <w:pPr>
        <w:pStyle w:val="Prrafodelista"/>
        <w:numPr>
          <w:ilvl w:val="1"/>
          <w:numId w:val="7"/>
        </w:numPr>
        <w:tabs>
          <w:tab w:val="left" w:pos="1039"/>
        </w:tabs>
        <w:ind w:right="169" w:hanging="566"/>
        <w:jc w:val="both"/>
        <w:rPr>
          <w:lang w:val="es-ES"/>
        </w:rPr>
      </w:pPr>
      <w:r w:rsidRPr="00F42331">
        <w:rPr>
          <w:lang w:val="es-ES"/>
        </w:rPr>
        <w:t>A fin de mantener la configuración del recorrido podrá reposicionarse cualquier baliza que haya que rodear después de rodear la nueva baliza sin necesidad de nuevas</w:t>
      </w:r>
      <w:r w:rsidRPr="00F42331">
        <w:rPr>
          <w:spacing w:val="-17"/>
          <w:lang w:val="es-ES"/>
        </w:rPr>
        <w:t xml:space="preserve"> </w:t>
      </w:r>
      <w:r w:rsidRPr="00F42331">
        <w:rPr>
          <w:lang w:val="es-ES"/>
        </w:rPr>
        <w:t>señales.</w:t>
      </w:r>
    </w:p>
    <w:p w:rsidR="00907155" w:rsidRPr="00F42331" w:rsidRDefault="00907155" w:rsidP="00907155">
      <w:pPr>
        <w:pStyle w:val="Prrafodelista"/>
        <w:numPr>
          <w:ilvl w:val="1"/>
          <w:numId w:val="7"/>
        </w:numPr>
        <w:tabs>
          <w:tab w:val="left" w:pos="1039"/>
        </w:tabs>
        <w:ind w:right="172" w:hanging="566"/>
        <w:jc w:val="both"/>
        <w:rPr>
          <w:lang w:val="es-ES"/>
        </w:rPr>
      </w:pPr>
      <w:r w:rsidRPr="00F42331">
        <w:rPr>
          <w:lang w:val="es-ES"/>
        </w:rPr>
        <w:t>Si como consecuencia de un nuevo cambio de recorrido haya de sustituirse alguna baliza nueva, será reemplazada por una baliza de forma y color</w:t>
      </w:r>
      <w:r w:rsidRPr="00F42331">
        <w:rPr>
          <w:spacing w:val="-9"/>
          <w:lang w:val="es-ES"/>
        </w:rPr>
        <w:t xml:space="preserve"> </w:t>
      </w:r>
      <w:r w:rsidRPr="00F42331">
        <w:rPr>
          <w:lang w:val="es-ES"/>
        </w:rPr>
        <w:t>originales.</w:t>
      </w:r>
    </w:p>
    <w:p w:rsidR="00F26BD2" w:rsidRPr="009B71BF" w:rsidRDefault="00907155" w:rsidP="00C76CB6">
      <w:pPr>
        <w:pStyle w:val="Prrafodelista"/>
        <w:numPr>
          <w:ilvl w:val="1"/>
          <w:numId w:val="7"/>
        </w:numPr>
        <w:tabs>
          <w:tab w:val="left" w:pos="1039"/>
        </w:tabs>
        <w:ind w:right="170" w:hanging="566"/>
        <w:jc w:val="both"/>
        <w:rPr>
          <w:lang w:val="es-ES"/>
        </w:rPr>
      </w:pPr>
      <w:r w:rsidRPr="00F42331">
        <w:rPr>
          <w:lang w:val="es-ES"/>
        </w:rPr>
        <w:t xml:space="preserve">Excepto en una puerta, los barcos deberán pasar entre el barco del Comité de Regatas que señale el cambio de recorrido y la baliza de sus inmediaciones, dejando la baliza a babor y el barco del Comité de Regatas a estribor. </w:t>
      </w:r>
      <w:r w:rsidRPr="009B71BF">
        <w:rPr>
          <w:lang w:val="es-ES"/>
        </w:rPr>
        <w:t>(Modifica la r</w:t>
      </w:r>
      <w:r w:rsidR="009B71BF">
        <w:rPr>
          <w:lang w:val="es-ES"/>
        </w:rPr>
        <w:t>egla 28</w:t>
      </w:r>
      <w:r w:rsidRPr="009B71BF">
        <w:rPr>
          <w:lang w:val="es-ES"/>
        </w:rPr>
        <w:t xml:space="preserve"> del</w:t>
      </w:r>
      <w:r w:rsidRPr="009B71BF">
        <w:rPr>
          <w:spacing w:val="-6"/>
          <w:lang w:val="es-ES"/>
        </w:rPr>
        <w:t xml:space="preserve"> </w:t>
      </w:r>
      <w:r w:rsidRPr="009B71BF">
        <w:rPr>
          <w:lang w:val="es-ES"/>
        </w:rPr>
        <w:t>RRV).</w:t>
      </w:r>
    </w:p>
    <w:p w:rsidR="00FD6AF5" w:rsidRDefault="00FD6AF5" w:rsidP="00FD6AF5">
      <w:pPr>
        <w:pStyle w:val="Textoindependiente"/>
        <w:spacing w:before="8"/>
        <w:rPr>
          <w:b/>
          <w:sz w:val="15"/>
          <w:lang w:val="es-ES"/>
        </w:rPr>
      </w:pPr>
    </w:p>
    <w:p w:rsidR="00FD6AF5" w:rsidRPr="009B71BF" w:rsidRDefault="00FD6AF5" w:rsidP="00C76CB6">
      <w:pPr>
        <w:pStyle w:val="Prrafodelista"/>
        <w:numPr>
          <w:ilvl w:val="0"/>
          <w:numId w:val="7"/>
        </w:numPr>
        <w:tabs>
          <w:tab w:val="left" w:pos="847"/>
        </w:tabs>
        <w:spacing w:before="101"/>
        <w:ind w:right="8582" w:hanging="566"/>
        <w:rPr>
          <w:b/>
          <w:lang w:val="es-ES"/>
        </w:rPr>
      </w:pPr>
      <w:r w:rsidRPr="009B71BF">
        <w:rPr>
          <w:b/>
          <w:lang w:val="es-ES"/>
        </w:rPr>
        <w:t>LA</w:t>
      </w:r>
      <w:r w:rsidRPr="009B71BF">
        <w:rPr>
          <w:b/>
          <w:spacing w:val="-1"/>
          <w:lang w:val="es-ES"/>
        </w:rPr>
        <w:t xml:space="preserve"> </w:t>
      </w:r>
      <w:r w:rsidRPr="009B71BF">
        <w:rPr>
          <w:b/>
          <w:lang w:val="es-ES"/>
        </w:rPr>
        <w:t>LLEGADA</w:t>
      </w:r>
    </w:p>
    <w:p w:rsidR="00FD6AF5" w:rsidRPr="009B71BF" w:rsidRDefault="00FD6AF5" w:rsidP="00FD6AF5">
      <w:pPr>
        <w:pStyle w:val="Prrafodelista"/>
        <w:numPr>
          <w:ilvl w:val="1"/>
          <w:numId w:val="7"/>
        </w:numPr>
        <w:tabs>
          <w:tab w:val="left" w:pos="1039"/>
        </w:tabs>
        <w:spacing w:before="118"/>
        <w:ind w:right="169" w:hanging="566"/>
        <w:rPr>
          <w:lang w:val="es-ES"/>
        </w:rPr>
      </w:pPr>
      <w:r w:rsidRPr="00F42331">
        <w:rPr>
          <w:lang w:val="es-ES"/>
        </w:rPr>
        <w:t xml:space="preserve">La línea de llegada estará formada </w:t>
      </w:r>
      <w:r w:rsidR="009B71BF">
        <w:rPr>
          <w:lang w:val="es-ES"/>
        </w:rPr>
        <w:t>entre los mástiles desplegando banderas azules en las balizas de llegada</w:t>
      </w:r>
    </w:p>
    <w:p w:rsidR="00FD6AF5" w:rsidRDefault="00FD6AF5" w:rsidP="00FD6AF5">
      <w:pPr>
        <w:pStyle w:val="Prrafodelista"/>
        <w:numPr>
          <w:ilvl w:val="1"/>
          <w:numId w:val="7"/>
        </w:numPr>
        <w:tabs>
          <w:tab w:val="left" w:pos="1039"/>
        </w:tabs>
        <w:ind w:hanging="566"/>
        <w:rPr>
          <w:lang w:val="es-ES"/>
        </w:rPr>
      </w:pPr>
      <w:r w:rsidRPr="00F42331">
        <w:rPr>
          <w:lang w:val="es-ES"/>
        </w:rPr>
        <w:t>El barco de llegada del Comité de Regata podrá mantener su posición a</w:t>
      </w:r>
      <w:r w:rsidRPr="00F42331">
        <w:rPr>
          <w:spacing w:val="-15"/>
          <w:lang w:val="es-ES"/>
        </w:rPr>
        <w:t xml:space="preserve"> </w:t>
      </w:r>
      <w:r w:rsidRPr="00F42331">
        <w:rPr>
          <w:lang w:val="es-ES"/>
        </w:rPr>
        <w:t>motor.</w:t>
      </w:r>
    </w:p>
    <w:p w:rsidR="00137C39" w:rsidRPr="00F42331" w:rsidRDefault="00137C39" w:rsidP="00137C39">
      <w:pPr>
        <w:pStyle w:val="Prrafodelista"/>
        <w:numPr>
          <w:ilvl w:val="0"/>
          <w:numId w:val="7"/>
        </w:numPr>
        <w:tabs>
          <w:tab w:val="left" w:pos="1039"/>
        </w:tabs>
        <w:rPr>
          <w:lang w:val="es-ES"/>
        </w:rPr>
      </w:pPr>
    </w:p>
    <w:p w:rsidR="00FD6AF5" w:rsidRDefault="00FD6AF5" w:rsidP="00FD6AF5">
      <w:pPr>
        <w:pStyle w:val="Ttulo2"/>
        <w:numPr>
          <w:ilvl w:val="0"/>
          <w:numId w:val="7"/>
        </w:numPr>
        <w:tabs>
          <w:tab w:val="left" w:pos="1038"/>
          <w:tab w:val="left" w:pos="1039"/>
        </w:tabs>
        <w:spacing w:before="217"/>
        <w:ind w:right="6597"/>
      </w:pPr>
      <w:r>
        <w:lastRenderedPageBreak/>
        <w:t>SISTEMA DE PENALIZACIÓN</w:t>
      </w:r>
    </w:p>
    <w:p w:rsidR="00FD6AF5" w:rsidRPr="00F42331" w:rsidRDefault="00FD6AF5" w:rsidP="00FD6AF5">
      <w:pPr>
        <w:pStyle w:val="Prrafodelista"/>
        <w:numPr>
          <w:ilvl w:val="1"/>
          <w:numId w:val="7"/>
        </w:numPr>
        <w:tabs>
          <w:tab w:val="left" w:pos="1039"/>
        </w:tabs>
        <w:spacing w:before="121"/>
        <w:ind w:right="165" w:hanging="566"/>
        <w:rPr>
          <w:lang w:val="es-ES"/>
        </w:rPr>
      </w:pPr>
      <w:r w:rsidRPr="00F42331">
        <w:rPr>
          <w:lang w:val="es-ES"/>
        </w:rPr>
        <w:t xml:space="preserve">La regla 44.1 </w:t>
      </w:r>
      <w:r w:rsidR="009B71BF">
        <w:rPr>
          <w:lang w:val="es-ES"/>
        </w:rPr>
        <w:t>se modifica de manera que la Penalización de Dos Giros se sustituye por la Penalización de Un Giro, incluyendo una virada por avante y una trasluchada.</w:t>
      </w:r>
    </w:p>
    <w:p w:rsidR="00FD6AF5" w:rsidRPr="00F42331" w:rsidRDefault="00436DDB" w:rsidP="00FD6AF5">
      <w:pPr>
        <w:pStyle w:val="Prrafodelista"/>
        <w:numPr>
          <w:ilvl w:val="1"/>
          <w:numId w:val="7"/>
        </w:numPr>
        <w:tabs>
          <w:tab w:val="left" w:pos="1039"/>
        </w:tabs>
        <w:spacing w:before="121"/>
        <w:ind w:right="169" w:hanging="566"/>
        <w:jc w:val="both"/>
        <w:rPr>
          <w:lang w:val="es-ES"/>
        </w:rPr>
      </w:pPr>
      <w:r>
        <w:rPr>
          <w:lang w:val="es-ES"/>
        </w:rPr>
        <w:t>[NP][DP]</w:t>
      </w:r>
      <w:r w:rsidR="00FD6AF5" w:rsidRPr="00F42331">
        <w:rPr>
          <w:lang w:val="es-ES"/>
        </w:rPr>
        <w:t>Un barco que haya efectuado una penalización o que se haya retirado conforme a las reglas 31 o 44.1, deberá rellenar un formulario de reconocimiento en la oficina de regata dentro del tiempo límite para</w:t>
      </w:r>
      <w:r w:rsidR="00FD6AF5" w:rsidRPr="00F42331">
        <w:rPr>
          <w:spacing w:val="-2"/>
          <w:lang w:val="es-ES"/>
        </w:rPr>
        <w:t xml:space="preserve"> </w:t>
      </w:r>
      <w:r w:rsidR="00FD6AF5" w:rsidRPr="00F42331">
        <w:rPr>
          <w:lang w:val="es-ES"/>
        </w:rPr>
        <w:t>protestas.</w:t>
      </w:r>
    </w:p>
    <w:p w:rsidR="00FD6AF5" w:rsidRDefault="00FD6AF5" w:rsidP="00FD6AF5">
      <w:pPr>
        <w:pStyle w:val="Ttulo2"/>
        <w:numPr>
          <w:ilvl w:val="0"/>
          <w:numId w:val="7"/>
        </w:numPr>
        <w:tabs>
          <w:tab w:val="left" w:pos="1038"/>
          <w:tab w:val="left" w:pos="1039"/>
        </w:tabs>
        <w:spacing w:before="193"/>
        <w:ind w:right="8015"/>
      </w:pPr>
      <w:r>
        <w:t>TIEMPO</w:t>
      </w:r>
      <w:r>
        <w:rPr>
          <w:spacing w:val="-1"/>
        </w:rPr>
        <w:t xml:space="preserve"> </w:t>
      </w:r>
      <w:r>
        <w:t>LÍMITE</w:t>
      </w:r>
    </w:p>
    <w:p w:rsidR="00016BAC" w:rsidRDefault="00016BAC" w:rsidP="00FD6AF5">
      <w:pPr>
        <w:pStyle w:val="Prrafodelista"/>
        <w:numPr>
          <w:ilvl w:val="1"/>
          <w:numId w:val="7"/>
        </w:numPr>
        <w:tabs>
          <w:tab w:val="left" w:pos="1039"/>
        </w:tabs>
        <w:ind w:right="171" w:hanging="566"/>
        <w:rPr>
          <w:lang w:val="es-ES"/>
        </w:rPr>
      </w:pPr>
      <w:r>
        <w:rPr>
          <w:lang w:val="es-ES"/>
        </w:rPr>
        <w:t>Los tiempos límites y la duración estimada de las pruebas es como sigue:</w:t>
      </w:r>
    </w:p>
    <w:tbl>
      <w:tblPr>
        <w:tblW w:w="0" w:type="auto"/>
        <w:jc w:val="center"/>
        <w:tblInd w:w="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276"/>
        <w:gridCol w:w="1418"/>
        <w:gridCol w:w="1417"/>
        <w:gridCol w:w="1418"/>
        <w:gridCol w:w="1842"/>
      </w:tblGrid>
      <w:tr w:rsidR="00016BAC" w:rsidRPr="00000069" w:rsidTr="00016BAC">
        <w:trPr>
          <w:trHeight w:val="427"/>
          <w:jc w:val="center"/>
        </w:trPr>
        <w:tc>
          <w:tcPr>
            <w:tcW w:w="1276" w:type="dxa"/>
            <w:vAlign w:val="center"/>
          </w:tcPr>
          <w:p w:rsidR="00016BAC" w:rsidRPr="004E2E08" w:rsidRDefault="00016BAC" w:rsidP="00C733C2">
            <w:pPr>
              <w:pStyle w:val="Ttulo4"/>
              <w:tabs>
                <w:tab w:val="left" w:pos="567"/>
              </w:tabs>
              <w:spacing w:before="60"/>
              <w:jc w:val="center"/>
              <w:rPr>
                <w:rFonts w:ascii="Verdana" w:hAnsi="Verdana"/>
                <w:color w:val="auto"/>
                <w:sz w:val="18"/>
              </w:rPr>
            </w:pPr>
            <w:proofErr w:type="spellStart"/>
            <w:r w:rsidRPr="004E2E08">
              <w:rPr>
                <w:rFonts w:ascii="Verdana" w:hAnsi="Verdana"/>
                <w:color w:val="auto"/>
                <w:sz w:val="18"/>
              </w:rPr>
              <w:t>Clase</w:t>
            </w:r>
            <w:proofErr w:type="spellEnd"/>
          </w:p>
        </w:tc>
        <w:tc>
          <w:tcPr>
            <w:tcW w:w="1418" w:type="dxa"/>
            <w:vAlign w:val="center"/>
          </w:tcPr>
          <w:p w:rsidR="00016BAC" w:rsidRDefault="00016BAC" w:rsidP="00C733C2">
            <w:pPr>
              <w:tabs>
                <w:tab w:val="left" w:pos="567"/>
              </w:tabs>
              <w:spacing w:before="60"/>
              <w:jc w:val="center"/>
              <w:rPr>
                <w:rFonts w:ascii="Verdana" w:hAnsi="Verdana"/>
                <w:b/>
                <w:sz w:val="18"/>
              </w:rPr>
            </w:pPr>
            <w:proofErr w:type="spellStart"/>
            <w:r>
              <w:rPr>
                <w:rFonts w:ascii="Verdana" w:hAnsi="Verdana"/>
                <w:b/>
                <w:sz w:val="18"/>
              </w:rPr>
              <w:t>Duración</w:t>
            </w:r>
            <w:proofErr w:type="spellEnd"/>
          </w:p>
          <w:p w:rsidR="00016BAC" w:rsidRPr="003234FF" w:rsidRDefault="00016BAC" w:rsidP="00C733C2">
            <w:pPr>
              <w:tabs>
                <w:tab w:val="left" w:pos="567"/>
              </w:tabs>
              <w:spacing w:before="60"/>
              <w:jc w:val="center"/>
              <w:rPr>
                <w:rFonts w:ascii="Verdana" w:hAnsi="Verdana"/>
                <w:b/>
                <w:sz w:val="18"/>
              </w:rPr>
            </w:pPr>
            <w:proofErr w:type="spellStart"/>
            <w:r>
              <w:rPr>
                <w:rFonts w:ascii="Verdana" w:hAnsi="Verdana"/>
                <w:b/>
                <w:sz w:val="18"/>
              </w:rPr>
              <w:t>estimada</w:t>
            </w:r>
            <w:proofErr w:type="spellEnd"/>
          </w:p>
        </w:tc>
        <w:tc>
          <w:tcPr>
            <w:tcW w:w="1417" w:type="dxa"/>
            <w:vAlign w:val="center"/>
          </w:tcPr>
          <w:p w:rsidR="00016BAC" w:rsidRDefault="00016BAC" w:rsidP="00C733C2">
            <w:pPr>
              <w:tabs>
                <w:tab w:val="left" w:pos="567"/>
              </w:tabs>
              <w:spacing w:before="60"/>
              <w:jc w:val="center"/>
              <w:rPr>
                <w:rFonts w:ascii="Verdana" w:hAnsi="Verdana"/>
                <w:b/>
                <w:sz w:val="18"/>
              </w:rPr>
            </w:pPr>
            <w:proofErr w:type="spellStart"/>
            <w:r>
              <w:rPr>
                <w:rFonts w:ascii="Verdana" w:hAnsi="Verdana"/>
                <w:b/>
                <w:sz w:val="18"/>
              </w:rPr>
              <w:t>Tiempo</w:t>
            </w:r>
            <w:proofErr w:type="spellEnd"/>
          </w:p>
          <w:p w:rsidR="00016BAC" w:rsidRPr="003234FF" w:rsidRDefault="00016BAC" w:rsidP="00C733C2">
            <w:pPr>
              <w:tabs>
                <w:tab w:val="left" w:pos="567"/>
              </w:tabs>
              <w:spacing w:before="60"/>
              <w:jc w:val="center"/>
              <w:rPr>
                <w:rFonts w:ascii="Verdana" w:hAnsi="Verdana"/>
                <w:b/>
                <w:sz w:val="18"/>
              </w:rPr>
            </w:pPr>
            <w:r>
              <w:rPr>
                <w:rFonts w:ascii="Verdana" w:hAnsi="Verdana"/>
                <w:b/>
                <w:sz w:val="18"/>
              </w:rPr>
              <w:t xml:space="preserve"> </w:t>
            </w:r>
            <w:proofErr w:type="spellStart"/>
            <w:r>
              <w:rPr>
                <w:rFonts w:ascii="Verdana" w:hAnsi="Verdana"/>
                <w:b/>
                <w:sz w:val="18"/>
              </w:rPr>
              <w:t>límite</w:t>
            </w:r>
            <w:proofErr w:type="spellEnd"/>
          </w:p>
        </w:tc>
        <w:tc>
          <w:tcPr>
            <w:tcW w:w="1418" w:type="dxa"/>
            <w:vAlign w:val="center"/>
          </w:tcPr>
          <w:p w:rsidR="00016BAC" w:rsidRDefault="00016BAC" w:rsidP="00C733C2">
            <w:pPr>
              <w:tabs>
                <w:tab w:val="left" w:pos="567"/>
              </w:tabs>
              <w:spacing w:before="60"/>
              <w:jc w:val="center"/>
              <w:rPr>
                <w:rFonts w:ascii="Verdana" w:hAnsi="Verdana"/>
                <w:b/>
                <w:sz w:val="18"/>
              </w:rPr>
            </w:pPr>
            <w:proofErr w:type="spellStart"/>
            <w:r>
              <w:rPr>
                <w:rFonts w:ascii="Verdana" w:hAnsi="Verdana"/>
                <w:b/>
                <w:sz w:val="18"/>
              </w:rPr>
              <w:t>Baliza</w:t>
            </w:r>
            <w:proofErr w:type="spellEnd"/>
            <w:r w:rsidRPr="003234FF">
              <w:rPr>
                <w:rFonts w:ascii="Verdana" w:hAnsi="Verdana"/>
                <w:b/>
                <w:sz w:val="18"/>
              </w:rPr>
              <w:t xml:space="preserve"> 1 </w:t>
            </w:r>
          </w:p>
          <w:p w:rsidR="00016BAC" w:rsidRDefault="00016BAC" w:rsidP="00C733C2">
            <w:pPr>
              <w:tabs>
                <w:tab w:val="left" w:pos="567"/>
              </w:tabs>
              <w:spacing w:before="60"/>
              <w:jc w:val="center"/>
              <w:rPr>
                <w:rFonts w:ascii="Verdana" w:hAnsi="Verdana"/>
                <w:b/>
                <w:sz w:val="18"/>
              </w:rPr>
            </w:pPr>
            <w:proofErr w:type="spellStart"/>
            <w:r>
              <w:rPr>
                <w:rFonts w:ascii="Verdana" w:hAnsi="Verdana"/>
                <w:b/>
                <w:sz w:val="18"/>
              </w:rPr>
              <w:t>Tiempo</w:t>
            </w:r>
            <w:proofErr w:type="spellEnd"/>
          </w:p>
          <w:p w:rsidR="00016BAC" w:rsidRPr="003234FF" w:rsidRDefault="00016BAC" w:rsidP="00C733C2">
            <w:pPr>
              <w:tabs>
                <w:tab w:val="left" w:pos="567"/>
              </w:tabs>
              <w:spacing w:before="60"/>
              <w:jc w:val="center"/>
              <w:rPr>
                <w:rFonts w:ascii="Verdana" w:hAnsi="Verdana"/>
                <w:b/>
                <w:sz w:val="18"/>
              </w:rPr>
            </w:pPr>
            <w:proofErr w:type="spellStart"/>
            <w:r>
              <w:rPr>
                <w:rFonts w:ascii="Verdana" w:hAnsi="Verdana"/>
                <w:b/>
                <w:sz w:val="18"/>
              </w:rPr>
              <w:t>Límite</w:t>
            </w:r>
            <w:proofErr w:type="spellEnd"/>
          </w:p>
        </w:tc>
        <w:tc>
          <w:tcPr>
            <w:tcW w:w="1842" w:type="dxa"/>
            <w:vAlign w:val="center"/>
          </w:tcPr>
          <w:p w:rsidR="00016BAC" w:rsidRPr="00596CC9" w:rsidRDefault="00016BAC" w:rsidP="00C733C2">
            <w:pPr>
              <w:tabs>
                <w:tab w:val="left" w:pos="567"/>
              </w:tabs>
              <w:spacing w:before="60"/>
              <w:jc w:val="center"/>
              <w:rPr>
                <w:rFonts w:ascii="Verdana" w:hAnsi="Verdana"/>
                <w:b/>
                <w:sz w:val="18"/>
                <w:lang w:val="es-ES"/>
              </w:rPr>
            </w:pPr>
            <w:r w:rsidRPr="00596CC9">
              <w:rPr>
                <w:rFonts w:ascii="Verdana" w:hAnsi="Verdana"/>
                <w:b/>
                <w:sz w:val="18"/>
                <w:lang w:val="es-ES"/>
              </w:rPr>
              <w:t xml:space="preserve">Tiempo límite </w:t>
            </w:r>
          </w:p>
          <w:p w:rsidR="00016BAC" w:rsidRPr="00596CC9" w:rsidRDefault="00016BAC" w:rsidP="00C733C2">
            <w:pPr>
              <w:tabs>
                <w:tab w:val="left" w:pos="567"/>
              </w:tabs>
              <w:spacing w:before="60"/>
              <w:jc w:val="center"/>
              <w:rPr>
                <w:rFonts w:ascii="Verdana" w:hAnsi="Verdana"/>
                <w:b/>
                <w:sz w:val="18"/>
                <w:lang w:val="es-ES"/>
              </w:rPr>
            </w:pPr>
            <w:r w:rsidRPr="00596CC9">
              <w:rPr>
                <w:rFonts w:ascii="Verdana" w:hAnsi="Verdana"/>
                <w:b/>
                <w:sz w:val="18"/>
                <w:lang w:val="es-ES"/>
              </w:rPr>
              <w:t xml:space="preserve">Después del </w:t>
            </w:r>
          </w:p>
          <w:p w:rsidR="00016BAC" w:rsidRPr="00596CC9" w:rsidRDefault="00016BAC" w:rsidP="00C733C2">
            <w:pPr>
              <w:tabs>
                <w:tab w:val="left" w:pos="567"/>
              </w:tabs>
              <w:spacing w:before="60"/>
              <w:jc w:val="center"/>
              <w:rPr>
                <w:rFonts w:ascii="Verdana" w:hAnsi="Verdana"/>
                <w:b/>
                <w:sz w:val="18"/>
                <w:lang w:val="es-ES"/>
              </w:rPr>
            </w:pPr>
            <w:r w:rsidRPr="00596CC9">
              <w:rPr>
                <w:rFonts w:ascii="Verdana" w:hAnsi="Verdana"/>
                <w:b/>
                <w:sz w:val="18"/>
                <w:lang w:val="es-ES"/>
              </w:rPr>
              <w:t>primero</w:t>
            </w:r>
          </w:p>
        </w:tc>
      </w:tr>
      <w:tr w:rsidR="00016BAC" w:rsidRPr="003234FF" w:rsidTr="00016BAC">
        <w:trPr>
          <w:trHeight w:val="406"/>
          <w:jc w:val="center"/>
        </w:trPr>
        <w:tc>
          <w:tcPr>
            <w:tcW w:w="1276" w:type="dxa"/>
          </w:tcPr>
          <w:p w:rsidR="00016BAC" w:rsidRDefault="00F672AC" w:rsidP="00C733C2">
            <w:pPr>
              <w:tabs>
                <w:tab w:val="left" w:pos="567"/>
              </w:tabs>
              <w:spacing w:before="60"/>
              <w:jc w:val="center"/>
              <w:rPr>
                <w:rFonts w:ascii="Verdana" w:hAnsi="Verdana"/>
                <w:sz w:val="18"/>
              </w:rPr>
            </w:pPr>
            <w:proofErr w:type="spellStart"/>
            <w:r>
              <w:rPr>
                <w:rFonts w:ascii="Verdana" w:hAnsi="Verdana"/>
                <w:sz w:val="18"/>
              </w:rPr>
              <w:t>Interseries</w:t>
            </w:r>
            <w:proofErr w:type="spellEnd"/>
          </w:p>
        </w:tc>
        <w:tc>
          <w:tcPr>
            <w:tcW w:w="1418" w:type="dxa"/>
          </w:tcPr>
          <w:p w:rsidR="00016BAC" w:rsidRDefault="00427B55" w:rsidP="00C733C2">
            <w:pPr>
              <w:tabs>
                <w:tab w:val="left" w:pos="567"/>
              </w:tabs>
              <w:spacing w:before="60"/>
              <w:jc w:val="center"/>
              <w:rPr>
                <w:rFonts w:ascii="Verdana" w:hAnsi="Verdana"/>
                <w:sz w:val="18"/>
              </w:rPr>
            </w:pPr>
            <w:r>
              <w:rPr>
                <w:rFonts w:ascii="Verdana" w:hAnsi="Verdana"/>
                <w:sz w:val="18"/>
              </w:rPr>
              <w:t>45 min</w:t>
            </w:r>
          </w:p>
        </w:tc>
        <w:tc>
          <w:tcPr>
            <w:tcW w:w="1417" w:type="dxa"/>
          </w:tcPr>
          <w:p w:rsidR="00016BAC" w:rsidRDefault="00427B55" w:rsidP="00C733C2">
            <w:pPr>
              <w:tabs>
                <w:tab w:val="left" w:pos="567"/>
              </w:tabs>
              <w:spacing w:before="60"/>
              <w:jc w:val="center"/>
              <w:rPr>
                <w:rFonts w:ascii="Verdana" w:hAnsi="Verdana"/>
                <w:sz w:val="18"/>
              </w:rPr>
            </w:pPr>
            <w:r>
              <w:rPr>
                <w:rFonts w:ascii="Verdana" w:hAnsi="Verdana"/>
                <w:sz w:val="18"/>
              </w:rPr>
              <w:t>90 min</w:t>
            </w:r>
          </w:p>
        </w:tc>
        <w:tc>
          <w:tcPr>
            <w:tcW w:w="1418" w:type="dxa"/>
          </w:tcPr>
          <w:p w:rsidR="00016BAC" w:rsidRDefault="00427B55" w:rsidP="00C733C2">
            <w:pPr>
              <w:tabs>
                <w:tab w:val="left" w:pos="567"/>
              </w:tabs>
              <w:spacing w:before="60"/>
              <w:jc w:val="center"/>
              <w:rPr>
                <w:rFonts w:ascii="Verdana" w:hAnsi="Verdana"/>
                <w:sz w:val="18"/>
              </w:rPr>
            </w:pPr>
            <w:r>
              <w:rPr>
                <w:rFonts w:ascii="Verdana" w:hAnsi="Verdana"/>
                <w:sz w:val="18"/>
              </w:rPr>
              <w:t>30 min</w:t>
            </w:r>
          </w:p>
        </w:tc>
        <w:tc>
          <w:tcPr>
            <w:tcW w:w="1842" w:type="dxa"/>
          </w:tcPr>
          <w:p w:rsidR="00016BAC" w:rsidRDefault="00F672AC" w:rsidP="00C733C2">
            <w:pPr>
              <w:tabs>
                <w:tab w:val="left" w:pos="567"/>
              </w:tabs>
              <w:spacing w:before="60"/>
              <w:jc w:val="center"/>
              <w:rPr>
                <w:rFonts w:ascii="Verdana" w:hAnsi="Verdana"/>
                <w:sz w:val="18"/>
              </w:rPr>
            </w:pPr>
            <w:r>
              <w:rPr>
                <w:rFonts w:ascii="Verdana" w:hAnsi="Verdana"/>
                <w:sz w:val="18"/>
              </w:rPr>
              <w:t>15 min</w:t>
            </w:r>
          </w:p>
        </w:tc>
      </w:tr>
    </w:tbl>
    <w:p w:rsidR="00FD6AF5" w:rsidRPr="00F42331" w:rsidRDefault="00FD6AF5" w:rsidP="00FD6AF5">
      <w:pPr>
        <w:pStyle w:val="Prrafodelista"/>
        <w:numPr>
          <w:ilvl w:val="1"/>
          <w:numId w:val="7"/>
        </w:numPr>
        <w:tabs>
          <w:tab w:val="left" w:pos="1039"/>
        </w:tabs>
        <w:ind w:right="171" w:hanging="566"/>
        <w:rPr>
          <w:lang w:val="es-ES"/>
        </w:rPr>
      </w:pPr>
      <w:r w:rsidRPr="00F42331">
        <w:rPr>
          <w:lang w:val="es-ES"/>
        </w:rPr>
        <w:t xml:space="preserve"> Si ningún barco ha pasado la baliza 1 dentro del Tiempo Límite para la primera baliza, la prueba será</w:t>
      </w:r>
      <w:r w:rsidRPr="00F42331">
        <w:rPr>
          <w:spacing w:val="-4"/>
          <w:lang w:val="es-ES"/>
        </w:rPr>
        <w:t xml:space="preserve"> </w:t>
      </w:r>
      <w:r w:rsidRPr="00F42331">
        <w:rPr>
          <w:lang w:val="es-ES"/>
        </w:rPr>
        <w:t>anulada.</w:t>
      </w:r>
    </w:p>
    <w:p w:rsidR="00FD6AF5" w:rsidRDefault="00FD6AF5" w:rsidP="00FD6AF5">
      <w:pPr>
        <w:pStyle w:val="Prrafodelista"/>
        <w:numPr>
          <w:ilvl w:val="1"/>
          <w:numId w:val="7"/>
        </w:numPr>
        <w:tabs>
          <w:tab w:val="left" w:pos="1039"/>
        </w:tabs>
        <w:spacing w:before="118"/>
        <w:ind w:right="171" w:hanging="566"/>
      </w:pPr>
      <w:r w:rsidRPr="00F42331">
        <w:rPr>
          <w:lang w:val="es-ES"/>
        </w:rPr>
        <w:t xml:space="preserve">Un barco que no termine dentro de los quince minutos después de la llegada del primero de su clase será clasificado como “No terminó” (DNF). </w:t>
      </w:r>
      <w:r>
        <w:t>(</w:t>
      </w:r>
      <w:proofErr w:type="spellStart"/>
      <w:r>
        <w:t>Esto</w:t>
      </w:r>
      <w:proofErr w:type="spellEnd"/>
      <w:r>
        <w:t xml:space="preserve"> </w:t>
      </w:r>
      <w:proofErr w:type="spellStart"/>
      <w:r>
        <w:t>modifica</w:t>
      </w:r>
      <w:proofErr w:type="spellEnd"/>
      <w:r>
        <w:t xml:space="preserve"> </w:t>
      </w:r>
      <w:proofErr w:type="spellStart"/>
      <w:r>
        <w:t>las</w:t>
      </w:r>
      <w:proofErr w:type="spellEnd"/>
      <w:r>
        <w:t xml:space="preserve"> </w:t>
      </w:r>
      <w:proofErr w:type="spellStart"/>
      <w:r>
        <w:t>reglas</w:t>
      </w:r>
      <w:proofErr w:type="spellEnd"/>
      <w:r>
        <w:t xml:space="preserve"> 35 y</w:t>
      </w:r>
      <w:r>
        <w:rPr>
          <w:spacing w:val="-16"/>
        </w:rPr>
        <w:t xml:space="preserve"> </w:t>
      </w:r>
      <w:r>
        <w:t>A4)</w:t>
      </w:r>
    </w:p>
    <w:p w:rsidR="00FD6AF5" w:rsidRPr="00F42331" w:rsidRDefault="00FD6AF5" w:rsidP="00FD6AF5">
      <w:pPr>
        <w:pStyle w:val="Prrafodelista"/>
        <w:numPr>
          <w:ilvl w:val="1"/>
          <w:numId w:val="7"/>
        </w:numPr>
        <w:tabs>
          <w:tab w:val="left" w:pos="1039"/>
        </w:tabs>
        <w:ind w:right="168" w:hanging="566"/>
        <w:rPr>
          <w:lang w:val="es-ES"/>
        </w:rPr>
      </w:pPr>
      <w:r w:rsidRPr="00F42331">
        <w:rPr>
          <w:lang w:val="es-ES"/>
        </w:rPr>
        <w:t xml:space="preserve">La </w:t>
      </w:r>
      <w:r w:rsidRPr="00F42331">
        <w:rPr>
          <w:spacing w:val="-3"/>
          <w:lang w:val="es-ES"/>
        </w:rPr>
        <w:t xml:space="preserve">duración pretendida </w:t>
      </w:r>
      <w:r w:rsidRPr="00F42331">
        <w:rPr>
          <w:lang w:val="es-ES"/>
        </w:rPr>
        <w:t xml:space="preserve">es </w:t>
      </w:r>
      <w:r w:rsidRPr="00F42331">
        <w:rPr>
          <w:spacing w:val="-3"/>
          <w:lang w:val="es-ES"/>
        </w:rPr>
        <w:t xml:space="preserve">únicamente estimativa. Una duración </w:t>
      </w:r>
      <w:r w:rsidRPr="00F42331">
        <w:rPr>
          <w:lang w:val="es-ES"/>
        </w:rPr>
        <w:t xml:space="preserve">de la prueba </w:t>
      </w:r>
      <w:r w:rsidRPr="00F42331">
        <w:rPr>
          <w:spacing w:val="-3"/>
          <w:lang w:val="es-ES"/>
        </w:rPr>
        <w:t xml:space="preserve">mayor </w:t>
      </w:r>
      <w:r w:rsidRPr="00F42331">
        <w:rPr>
          <w:lang w:val="es-ES"/>
        </w:rPr>
        <w:t xml:space="preserve">o </w:t>
      </w:r>
      <w:r w:rsidRPr="00F42331">
        <w:rPr>
          <w:spacing w:val="-3"/>
          <w:lang w:val="es-ES"/>
        </w:rPr>
        <w:t xml:space="preserve">menor que </w:t>
      </w:r>
      <w:r w:rsidRPr="00F42331">
        <w:rPr>
          <w:lang w:val="es-ES"/>
        </w:rPr>
        <w:t xml:space="preserve">la </w:t>
      </w:r>
      <w:r w:rsidRPr="00F42331">
        <w:rPr>
          <w:spacing w:val="-3"/>
          <w:lang w:val="es-ES"/>
        </w:rPr>
        <w:t xml:space="preserve">indicada </w:t>
      </w:r>
      <w:r w:rsidRPr="00F42331">
        <w:rPr>
          <w:lang w:val="es-ES"/>
        </w:rPr>
        <w:t xml:space="preserve">no </w:t>
      </w:r>
      <w:r w:rsidRPr="00F42331">
        <w:rPr>
          <w:spacing w:val="-3"/>
          <w:lang w:val="es-ES"/>
        </w:rPr>
        <w:t xml:space="preserve">constituirá motivo para solicitar </w:t>
      </w:r>
      <w:r w:rsidRPr="00F42331">
        <w:rPr>
          <w:lang w:val="es-ES"/>
        </w:rPr>
        <w:t>una</w:t>
      </w:r>
      <w:r w:rsidRPr="00F42331">
        <w:rPr>
          <w:spacing w:val="-15"/>
          <w:lang w:val="es-ES"/>
        </w:rPr>
        <w:t xml:space="preserve"> </w:t>
      </w:r>
      <w:r w:rsidRPr="00F42331">
        <w:rPr>
          <w:spacing w:val="-3"/>
          <w:lang w:val="es-ES"/>
        </w:rPr>
        <w:t>reparación.</w:t>
      </w:r>
    </w:p>
    <w:p w:rsidR="00FD6AF5" w:rsidRDefault="00FD6AF5" w:rsidP="00FD6AF5">
      <w:pPr>
        <w:pStyle w:val="Ttulo2"/>
        <w:numPr>
          <w:ilvl w:val="0"/>
          <w:numId w:val="7"/>
        </w:numPr>
        <w:tabs>
          <w:tab w:val="left" w:pos="1038"/>
          <w:tab w:val="left" w:pos="1039"/>
        </w:tabs>
        <w:spacing w:before="217"/>
        <w:ind w:right="4754"/>
      </w:pPr>
      <w:r>
        <w:rPr>
          <w:spacing w:val="-3"/>
        </w:rPr>
        <w:t xml:space="preserve">PROTESTAS </w:t>
      </w:r>
      <w:r>
        <w:t xml:space="preserve">Y </w:t>
      </w:r>
      <w:r>
        <w:rPr>
          <w:spacing w:val="-3"/>
        </w:rPr>
        <w:t xml:space="preserve">SOLICITUDES </w:t>
      </w:r>
      <w:r>
        <w:t>DE</w:t>
      </w:r>
      <w:r>
        <w:rPr>
          <w:spacing w:val="-11"/>
        </w:rPr>
        <w:t xml:space="preserve"> </w:t>
      </w:r>
      <w:r>
        <w:rPr>
          <w:spacing w:val="-3"/>
        </w:rPr>
        <w:t>REPARACIÓN</w:t>
      </w:r>
    </w:p>
    <w:p w:rsidR="000742F4" w:rsidRDefault="00FD6AF5" w:rsidP="000742F4">
      <w:pPr>
        <w:pStyle w:val="Prrafodelista"/>
        <w:numPr>
          <w:ilvl w:val="1"/>
          <w:numId w:val="7"/>
        </w:numPr>
        <w:tabs>
          <w:tab w:val="left" w:pos="1039"/>
        </w:tabs>
        <w:ind w:right="169" w:hanging="566"/>
        <w:rPr>
          <w:lang w:val="es-ES"/>
        </w:rPr>
      </w:pPr>
      <w:r w:rsidRPr="00F42331">
        <w:rPr>
          <w:spacing w:val="-2"/>
          <w:lang w:val="es-ES"/>
        </w:rPr>
        <w:t xml:space="preserve">Las </w:t>
      </w:r>
      <w:r w:rsidRPr="00F42331">
        <w:rPr>
          <w:spacing w:val="-3"/>
          <w:lang w:val="es-ES"/>
        </w:rPr>
        <w:t>protestas</w:t>
      </w:r>
      <w:r w:rsidR="00436DDB">
        <w:rPr>
          <w:spacing w:val="-3"/>
          <w:lang w:val="es-ES"/>
        </w:rPr>
        <w:t xml:space="preserve">, solicitudes de reparación y reapertura </w:t>
      </w:r>
      <w:r w:rsidRPr="00F42331">
        <w:rPr>
          <w:lang w:val="es-ES"/>
        </w:rPr>
        <w:t xml:space="preserve">se </w:t>
      </w:r>
      <w:r w:rsidRPr="00F42331">
        <w:rPr>
          <w:spacing w:val="-3"/>
          <w:lang w:val="es-ES"/>
        </w:rPr>
        <w:t xml:space="preserve">harán </w:t>
      </w:r>
      <w:r w:rsidRPr="00F42331">
        <w:rPr>
          <w:lang w:val="es-ES"/>
        </w:rPr>
        <w:t xml:space="preserve">por </w:t>
      </w:r>
      <w:r w:rsidRPr="00F42331">
        <w:rPr>
          <w:b/>
          <w:spacing w:val="-3"/>
          <w:lang w:val="es-ES"/>
        </w:rPr>
        <w:t xml:space="preserve">escrito </w:t>
      </w:r>
      <w:r w:rsidRPr="00F42331">
        <w:rPr>
          <w:lang w:val="es-ES"/>
        </w:rPr>
        <w:t xml:space="preserve">en </w:t>
      </w:r>
      <w:r w:rsidRPr="00F42331">
        <w:rPr>
          <w:spacing w:val="-4"/>
          <w:lang w:val="es-ES"/>
        </w:rPr>
        <w:t xml:space="preserve">formularios </w:t>
      </w:r>
      <w:r w:rsidRPr="00F42331">
        <w:rPr>
          <w:spacing w:val="-3"/>
          <w:lang w:val="es-ES"/>
        </w:rPr>
        <w:t xml:space="preserve">que estarán disponibles </w:t>
      </w:r>
      <w:r w:rsidRPr="00F42331">
        <w:rPr>
          <w:lang w:val="es-ES"/>
        </w:rPr>
        <w:t xml:space="preserve">en la </w:t>
      </w:r>
      <w:r w:rsidRPr="00F42331">
        <w:rPr>
          <w:spacing w:val="-3"/>
          <w:lang w:val="es-ES"/>
        </w:rPr>
        <w:t xml:space="preserve">Oficina </w:t>
      </w:r>
      <w:r w:rsidRPr="00F42331">
        <w:rPr>
          <w:lang w:val="es-ES"/>
        </w:rPr>
        <w:t xml:space="preserve">de </w:t>
      </w:r>
      <w:r w:rsidRPr="00F42331">
        <w:rPr>
          <w:spacing w:val="-3"/>
          <w:lang w:val="es-ES"/>
        </w:rPr>
        <w:t xml:space="preserve">Regata </w:t>
      </w:r>
      <w:r w:rsidRPr="00F42331">
        <w:rPr>
          <w:lang w:val="es-ES"/>
        </w:rPr>
        <w:t xml:space="preserve">y se </w:t>
      </w:r>
      <w:r w:rsidRPr="00F42331">
        <w:rPr>
          <w:spacing w:val="-3"/>
          <w:lang w:val="es-ES"/>
        </w:rPr>
        <w:t xml:space="preserve">presentarán </w:t>
      </w:r>
      <w:r w:rsidRPr="00F42331">
        <w:rPr>
          <w:lang w:val="es-ES"/>
        </w:rPr>
        <w:t xml:space="preserve">en </w:t>
      </w:r>
      <w:r w:rsidRPr="00F42331">
        <w:rPr>
          <w:spacing w:val="-3"/>
          <w:lang w:val="es-ES"/>
        </w:rPr>
        <w:t>ésta, dentro de</w:t>
      </w:r>
      <w:r w:rsidR="00436DDB">
        <w:rPr>
          <w:spacing w:val="-3"/>
          <w:lang w:val="es-ES"/>
        </w:rPr>
        <w:t>l tiempo límite correspondiente</w:t>
      </w:r>
      <w:r w:rsidRPr="00F42331">
        <w:rPr>
          <w:spacing w:val="-3"/>
          <w:lang w:val="es-ES"/>
        </w:rPr>
        <w:t>.</w:t>
      </w:r>
    </w:p>
    <w:p w:rsidR="00FD6AF5" w:rsidRPr="000742F4" w:rsidRDefault="00FD6AF5" w:rsidP="000742F4">
      <w:pPr>
        <w:pStyle w:val="Prrafodelista"/>
        <w:numPr>
          <w:ilvl w:val="1"/>
          <w:numId w:val="7"/>
        </w:numPr>
        <w:tabs>
          <w:tab w:val="left" w:pos="1039"/>
        </w:tabs>
        <w:ind w:right="169" w:hanging="566"/>
        <w:rPr>
          <w:lang w:val="es-ES"/>
        </w:rPr>
      </w:pPr>
      <w:r w:rsidRPr="000742F4">
        <w:rPr>
          <w:lang w:val="es-ES"/>
        </w:rPr>
        <w:t>Una embarcación que tiene la intención de protestar, deberá de informar a la embarcación del Comité en el momento de cruzar la línea de llegada, e indicar a quien o quienes tiene intención de presentar protesta</w:t>
      </w:r>
      <w:r w:rsidR="00EA1FFF">
        <w:rPr>
          <w:lang w:val="es-ES"/>
        </w:rPr>
        <w:t xml:space="preserve"> hasta que esto haya sido reconocido por el Comité de Regatas</w:t>
      </w:r>
      <w:r w:rsidRPr="000742F4">
        <w:rPr>
          <w:lang w:val="es-ES"/>
        </w:rPr>
        <w:t>. (Adición a la Regla 61.1(a) del</w:t>
      </w:r>
      <w:r w:rsidRPr="000742F4">
        <w:rPr>
          <w:spacing w:val="-8"/>
          <w:lang w:val="es-ES"/>
        </w:rPr>
        <w:t xml:space="preserve"> </w:t>
      </w:r>
      <w:r w:rsidRPr="000742F4">
        <w:rPr>
          <w:lang w:val="es-ES"/>
        </w:rPr>
        <w:t>RRV).</w:t>
      </w:r>
    </w:p>
    <w:p w:rsidR="00FD6AF5" w:rsidRDefault="00FD6AF5" w:rsidP="00FD6AF5">
      <w:pPr>
        <w:pStyle w:val="Prrafodelista"/>
        <w:numPr>
          <w:ilvl w:val="1"/>
          <w:numId w:val="7"/>
        </w:numPr>
        <w:tabs>
          <w:tab w:val="left" w:pos="1039"/>
        </w:tabs>
        <w:spacing w:before="101"/>
        <w:ind w:hanging="566"/>
      </w:pPr>
      <w:proofErr w:type="spellStart"/>
      <w:r>
        <w:rPr>
          <w:spacing w:val="-3"/>
          <w:u w:val="single"/>
        </w:rPr>
        <w:t>Plazo</w:t>
      </w:r>
      <w:proofErr w:type="spellEnd"/>
      <w:r>
        <w:rPr>
          <w:spacing w:val="-3"/>
          <w:u w:val="single"/>
        </w:rPr>
        <w:t xml:space="preserve"> </w:t>
      </w:r>
      <w:proofErr w:type="spellStart"/>
      <w:r>
        <w:rPr>
          <w:spacing w:val="-3"/>
          <w:u w:val="single"/>
        </w:rPr>
        <w:t>para</w:t>
      </w:r>
      <w:proofErr w:type="spellEnd"/>
      <w:r>
        <w:rPr>
          <w:spacing w:val="-6"/>
          <w:u w:val="single"/>
        </w:rPr>
        <w:t xml:space="preserve"> </w:t>
      </w:r>
      <w:proofErr w:type="spellStart"/>
      <w:r>
        <w:rPr>
          <w:spacing w:val="-3"/>
          <w:u w:val="single"/>
        </w:rPr>
        <w:t>Protestar</w:t>
      </w:r>
      <w:proofErr w:type="spellEnd"/>
      <w:r>
        <w:rPr>
          <w:spacing w:val="-3"/>
        </w:rPr>
        <w:t>:</w:t>
      </w:r>
    </w:p>
    <w:p w:rsidR="00FD6AF5" w:rsidRPr="00F42331" w:rsidRDefault="00FD6AF5" w:rsidP="00FD6AF5">
      <w:pPr>
        <w:pStyle w:val="Prrafodelista"/>
        <w:numPr>
          <w:ilvl w:val="0"/>
          <w:numId w:val="4"/>
        </w:numPr>
        <w:tabs>
          <w:tab w:val="left" w:pos="1750"/>
        </w:tabs>
        <w:ind w:right="168"/>
        <w:jc w:val="both"/>
        <w:rPr>
          <w:lang w:val="es-ES"/>
        </w:rPr>
      </w:pPr>
      <w:r w:rsidRPr="00F42331">
        <w:rPr>
          <w:lang w:val="es-ES"/>
        </w:rPr>
        <w:t xml:space="preserve">El </w:t>
      </w:r>
      <w:r w:rsidRPr="00F42331">
        <w:rPr>
          <w:spacing w:val="-3"/>
          <w:lang w:val="es-ES"/>
        </w:rPr>
        <w:t xml:space="preserve">plazo para protestar terminará </w:t>
      </w:r>
      <w:r w:rsidRPr="00F42331">
        <w:rPr>
          <w:b/>
          <w:lang w:val="es-ES"/>
        </w:rPr>
        <w:t xml:space="preserve">una </w:t>
      </w:r>
      <w:r w:rsidRPr="00F42331">
        <w:rPr>
          <w:spacing w:val="-3"/>
          <w:lang w:val="es-ES"/>
        </w:rPr>
        <w:t xml:space="preserve">hora después </w:t>
      </w:r>
      <w:r w:rsidRPr="00F42331">
        <w:rPr>
          <w:lang w:val="es-ES"/>
        </w:rPr>
        <w:t xml:space="preserve">de </w:t>
      </w:r>
      <w:r w:rsidRPr="00F42331">
        <w:rPr>
          <w:spacing w:val="-3"/>
          <w:lang w:val="es-ES"/>
        </w:rPr>
        <w:t xml:space="preserve">terminada </w:t>
      </w:r>
      <w:r w:rsidRPr="00F42331">
        <w:rPr>
          <w:lang w:val="es-ES"/>
        </w:rPr>
        <w:t xml:space="preserve">la </w:t>
      </w:r>
      <w:r w:rsidRPr="00F42331">
        <w:rPr>
          <w:spacing w:val="-3"/>
          <w:lang w:val="es-ES"/>
        </w:rPr>
        <w:t xml:space="preserve">última prueba </w:t>
      </w:r>
      <w:r w:rsidRPr="00F42331">
        <w:rPr>
          <w:lang w:val="es-ES"/>
        </w:rPr>
        <w:t xml:space="preserve">de </w:t>
      </w:r>
      <w:r w:rsidRPr="00F42331">
        <w:rPr>
          <w:spacing w:val="-3"/>
          <w:lang w:val="es-ES"/>
        </w:rPr>
        <w:t>cada día</w:t>
      </w:r>
      <w:r w:rsidR="00436DDB">
        <w:rPr>
          <w:spacing w:val="-3"/>
          <w:lang w:val="es-ES"/>
        </w:rPr>
        <w:t xml:space="preserve"> en cada clase</w:t>
      </w:r>
      <w:r w:rsidRPr="00F42331">
        <w:rPr>
          <w:spacing w:val="-3"/>
          <w:lang w:val="es-ES"/>
        </w:rPr>
        <w:t xml:space="preserve">. </w:t>
      </w:r>
      <w:r w:rsidRPr="00F42331">
        <w:rPr>
          <w:lang w:val="es-ES"/>
        </w:rPr>
        <w:t>La</w:t>
      </w:r>
      <w:r w:rsidR="00436DDB">
        <w:rPr>
          <w:lang w:val="es-ES"/>
        </w:rPr>
        <w:t>s</w:t>
      </w:r>
      <w:r w:rsidRPr="00F42331">
        <w:rPr>
          <w:lang w:val="es-ES"/>
        </w:rPr>
        <w:t xml:space="preserve"> </w:t>
      </w:r>
      <w:r w:rsidRPr="00F42331">
        <w:rPr>
          <w:spacing w:val="-3"/>
          <w:lang w:val="es-ES"/>
        </w:rPr>
        <w:t>hora</w:t>
      </w:r>
      <w:r w:rsidR="00436DDB">
        <w:rPr>
          <w:spacing w:val="-3"/>
          <w:lang w:val="es-ES"/>
        </w:rPr>
        <w:t>s</w:t>
      </w:r>
      <w:r w:rsidRPr="00F42331">
        <w:rPr>
          <w:spacing w:val="-3"/>
          <w:lang w:val="es-ES"/>
        </w:rPr>
        <w:t xml:space="preserve"> resultante</w:t>
      </w:r>
      <w:r w:rsidR="00436DDB">
        <w:rPr>
          <w:spacing w:val="-3"/>
          <w:lang w:val="es-ES"/>
        </w:rPr>
        <w:t>s</w:t>
      </w:r>
      <w:r w:rsidRPr="00F42331">
        <w:rPr>
          <w:spacing w:val="-3"/>
          <w:lang w:val="es-ES"/>
        </w:rPr>
        <w:t xml:space="preserve"> </w:t>
      </w:r>
      <w:r w:rsidRPr="00F42331">
        <w:rPr>
          <w:lang w:val="es-ES"/>
        </w:rPr>
        <w:t xml:space="preserve">se </w:t>
      </w:r>
      <w:r w:rsidRPr="00F42331">
        <w:rPr>
          <w:spacing w:val="-3"/>
          <w:lang w:val="es-ES"/>
        </w:rPr>
        <w:t xml:space="preserve">anunciará </w:t>
      </w:r>
      <w:r w:rsidRPr="00F42331">
        <w:rPr>
          <w:lang w:val="es-ES"/>
        </w:rPr>
        <w:t xml:space="preserve">en el </w:t>
      </w:r>
      <w:r w:rsidRPr="00F42331">
        <w:rPr>
          <w:spacing w:val="-3"/>
          <w:lang w:val="es-ES"/>
        </w:rPr>
        <w:t xml:space="preserve">Tablón Oficial </w:t>
      </w:r>
      <w:r w:rsidRPr="00F42331">
        <w:rPr>
          <w:lang w:val="es-ES"/>
        </w:rPr>
        <w:t>de</w:t>
      </w:r>
      <w:r w:rsidRPr="00F42331">
        <w:rPr>
          <w:spacing w:val="-27"/>
          <w:lang w:val="es-ES"/>
        </w:rPr>
        <w:t xml:space="preserve"> </w:t>
      </w:r>
      <w:r w:rsidRPr="00F42331">
        <w:rPr>
          <w:spacing w:val="-3"/>
          <w:lang w:val="es-ES"/>
        </w:rPr>
        <w:t>Avisos.</w:t>
      </w:r>
    </w:p>
    <w:p w:rsidR="00FD6AF5" w:rsidRPr="00F42331" w:rsidRDefault="00FD6AF5" w:rsidP="00FD6AF5">
      <w:pPr>
        <w:pStyle w:val="Prrafodelista"/>
        <w:numPr>
          <w:ilvl w:val="0"/>
          <w:numId w:val="4"/>
        </w:numPr>
        <w:tabs>
          <w:tab w:val="left" w:pos="1750"/>
        </w:tabs>
        <w:ind w:right="161"/>
        <w:jc w:val="both"/>
        <w:rPr>
          <w:lang w:val="es-ES"/>
        </w:rPr>
      </w:pPr>
      <w:r w:rsidRPr="00F42331">
        <w:rPr>
          <w:lang w:val="es-ES"/>
        </w:rPr>
        <w:t xml:space="preserve">La </w:t>
      </w:r>
      <w:r w:rsidRPr="00F42331">
        <w:rPr>
          <w:spacing w:val="-3"/>
          <w:lang w:val="es-ES"/>
        </w:rPr>
        <w:t xml:space="preserve">hora </w:t>
      </w:r>
      <w:r w:rsidRPr="00F42331">
        <w:rPr>
          <w:lang w:val="es-ES"/>
        </w:rPr>
        <w:t xml:space="preserve">límite para </w:t>
      </w:r>
      <w:r w:rsidRPr="00F42331">
        <w:rPr>
          <w:spacing w:val="-3"/>
          <w:lang w:val="es-ES"/>
        </w:rPr>
        <w:t xml:space="preserve">presentar una petición </w:t>
      </w:r>
      <w:r w:rsidRPr="00F42331">
        <w:rPr>
          <w:lang w:val="es-ES"/>
        </w:rPr>
        <w:t xml:space="preserve">de </w:t>
      </w:r>
      <w:r w:rsidRPr="00F42331">
        <w:rPr>
          <w:spacing w:val="-3"/>
          <w:lang w:val="es-ES"/>
        </w:rPr>
        <w:t xml:space="preserve">reparación </w:t>
      </w:r>
      <w:r w:rsidRPr="00F42331">
        <w:rPr>
          <w:lang w:val="es-ES"/>
        </w:rPr>
        <w:t xml:space="preserve">por </w:t>
      </w:r>
      <w:r w:rsidRPr="00F42331">
        <w:rPr>
          <w:b/>
          <w:lang w:val="es-ES"/>
        </w:rPr>
        <w:t xml:space="preserve">hechos no </w:t>
      </w:r>
      <w:r w:rsidRPr="00F42331">
        <w:rPr>
          <w:b/>
          <w:spacing w:val="-3"/>
          <w:lang w:val="es-ES"/>
        </w:rPr>
        <w:t xml:space="preserve">acaecidos </w:t>
      </w:r>
      <w:r w:rsidRPr="00F42331">
        <w:rPr>
          <w:b/>
          <w:lang w:val="es-ES"/>
        </w:rPr>
        <w:t xml:space="preserve">en </w:t>
      </w:r>
      <w:r w:rsidRPr="00F42331">
        <w:rPr>
          <w:b/>
          <w:spacing w:val="-3"/>
          <w:lang w:val="es-ES"/>
        </w:rPr>
        <w:t xml:space="preserve">la </w:t>
      </w:r>
      <w:r w:rsidRPr="00F42331">
        <w:rPr>
          <w:b/>
          <w:lang w:val="es-ES"/>
        </w:rPr>
        <w:t>mar</w:t>
      </w:r>
      <w:r w:rsidRPr="00F42331">
        <w:rPr>
          <w:lang w:val="es-ES"/>
        </w:rPr>
        <w:t xml:space="preserve">, </w:t>
      </w:r>
      <w:r w:rsidRPr="00F42331">
        <w:rPr>
          <w:spacing w:val="-3"/>
          <w:lang w:val="es-ES"/>
        </w:rPr>
        <w:t xml:space="preserve">finalizará </w:t>
      </w:r>
      <w:r w:rsidRPr="00F42331">
        <w:rPr>
          <w:b/>
          <w:lang w:val="es-ES"/>
        </w:rPr>
        <w:t xml:space="preserve">media hora </w:t>
      </w:r>
      <w:r w:rsidRPr="00F42331">
        <w:rPr>
          <w:spacing w:val="-3"/>
          <w:lang w:val="es-ES"/>
        </w:rPr>
        <w:t xml:space="preserve">después </w:t>
      </w:r>
      <w:r w:rsidRPr="00F42331">
        <w:rPr>
          <w:lang w:val="es-ES"/>
        </w:rPr>
        <w:t xml:space="preserve">de la </w:t>
      </w:r>
      <w:r w:rsidRPr="00F42331">
        <w:rPr>
          <w:spacing w:val="-3"/>
          <w:lang w:val="es-ES"/>
        </w:rPr>
        <w:t xml:space="preserve">exposición </w:t>
      </w:r>
      <w:r w:rsidRPr="00F42331">
        <w:rPr>
          <w:lang w:val="es-ES"/>
        </w:rPr>
        <w:t xml:space="preserve">de las </w:t>
      </w:r>
      <w:r w:rsidRPr="00F42331">
        <w:rPr>
          <w:spacing w:val="-3"/>
          <w:lang w:val="es-ES"/>
        </w:rPr>
        <w:t xml:space="preserve">clasificaciones </w:t>
      </w:r>
      <w:r w:rsidRPr="00F42331">
        <w:rPr>
          <w:lang w:val="es-ES"/>
        </w:rPr>
        <w:t xml:space="preserve">del </w:t>
      </w:r>
      <w:r w:rsidRPr="00F42331">
        <w:rPr>
          <w:spacing w:val="-3"/>
          <w:lang w:val="es-ES"/>
        </w:rPr>
        <w:t xml:space="preserve">día, </w:t>
      </w:r>
      <w:r w:rsidRPr="00F42331">
        <w:rPr>
          <w:lang w:val="es-ES"/>
        </w:rPr>
        <w:t xml:space="preserve">si </w:t>
      </w:r>
      <w:r w:rsidRPr="00F42331">
        <w:rPr>
          <w:spacing w:val="-3"/>
          <w:lang w:val="es-ES"/>
        </w:rPr>
        <w:t>esta exposición</w:t>
      </w:r>
      <w:r w:rsidRPr="00F42331">
        <w:rPr>
          <w:spacing w:val="15"/>
          <w:lang w:val="es-ES"/>
        </w:rPr>
        <w:t xml:space="preserve"> </w:t>
      </w:r>
      <w:r w:rsidRPr="00F42331">
        <w:rPr>
          <w:lang w:val="es-ES"/>
        </w:rPr>
        <w:t>tiene</w:t>
      </w:r>
      <w:r w:rsidRPr="00F42331">
        <w:rPr>
          <w:spacing w:val="17"/>
          <w:lang w:val="es-ES"/>
        </w:rPr>
        <w:t xml:space="preserve"> </w:t>
      </w:r>
      <w:r w:rsidRPr="00F42331">
        <w:rPr>
          <w:spacing w:val="-3"/>
          <w:lang w:val="es-ES"/>
        </w:rPr>
        <w:t>lugar</w:t>
      </w:r>
      <w:r w:rsidRPr="00F42331">
        <w:rPr>
          <w:spacing w:val="18"/>
          <w:lang w:val="es-ES"/>
        </w:rPr>
        <w:t xml:space="preserve"> </w:t>
      </w:r>
      <w:r w:rsidRPr="00F42331">
        <w:rPr>
          <w:spacing w:val="-3"/>
          <w:lang w:val="es-ES"/>
        </w:rPr>
        <w:t>antes</w:t>
      </w:r>
      <w:r w:rsidRPr="00F42331">
        <w:rPr>
          <w:spacing w:val="16"/>
          <w:lang w:val="es-ES"/>
        </w:rPr>
        <w:t xml:space="preserve"> </w:t>
      </w:r>
      <w:r w:rsidRPr="00F42331">
        <w:rPr>
          <w:lang w:val="es-ES"/>
        </w:rPr>
        <w:t>de</w:t>
      </w:r>
      <w:r w:rsidRPr="00F42331">
        <w:rPr>
          <w:spacing w:val="17"/>
          <w:lang w:val="es-ES"/>
        </w:rPr>
        <w:t xml:space="preserve"> </w:t>
      </w:r>
      <w:r w:rsidRPr="00F42331">
        <w:rPr>
          <w:spacing w:val="-3"/>
          <w:lang w:val="es-ES"/>
        </w:rPr>
        <w:t>las</w:t>
      </w:r>
      <w:r w:rsidRPr="00F42331">
        <w:rPr>
          <w:spacing w:val="16"/>
          <w:lang w:val="es-ES"/>
        </w:rPr>
        <w:t xml:space="preserve"> </w:t>
      </w:r>
      <w:r w:rsidRPr="00F42331">
        <w:rPr>
          <w:lang w:val="es-ES"/>
        </w:rPr>
        <w:t>20.00</w:t>
      </w:r>
      <w:r w:rsidRPr="00F42331">
        <w:rPr>
          <w:spacing w:val="18"/>
          <w:lang w:val="es-ES"/>
        </w:rPr>
        <w:t xml:space="preserve"> </w:t>
      </w:r>
      <w:r w:rsidRPr="00F42331">
        <w:rPr>
          <w:spacing w:val="-3"/>
          <w:lang w:val="es-ES"/>
        </w:rPr>
        <w:t>horas</w:t>
      </w:r>
      <w:r w:rsidRPr="00F42331">
        <w:rPr>
          <w:spacing w:val="18"/>
          <w:lang w:val="es-ES"/>
        </w:rPr>
        <w:t xml:space="preserve"> </w:t>
      </w:r>
      <w:r w:rsidRPr="00F42331">
        <w:rPr>
          <w:lang w:val="es-ES"/>
        </w:rPr>
        <w:t>o,</w:t>
      </w:r>
      <w:r w:rsidRPr="00F42331">
        <w:rPr>
          <w:spacing w:val="16"/>
          <w:lang w:val="es-ES"/>
        </w:rPr>
        <w:t xml:space="preserve"> </w:t>
      </w:r>
      <w:r w:rsidRPr="00F42331">
        <w:rPr>
          <w:spacing w:val="-3"/>
          <w:lang w:val="es-ES"/>
        </w:rPr>
        <w:t>excepto</w:t>
      </w:r>
      <w:r w:rsidRPr="00F42331">
        <w:rPr>
          <w:spacing w:val="20"/>
          <w:lang w:val="es-ES"/>
        </w:rPr>
        <w:t xml:space="preserve"> </w:t>
      </w:r>
      <w:r w:rsidRPr="00F42331">
        <w:rPr>
          <w:lang w:val="es-ES"/>
        </w:rPr>
        <w:t>el</w:t>
      </w:r>
      <w:r w:rsidRPr="00F42331">
        <w:rPr>
          <w:spacing w:val="16"/>
          <w:lang w:val="es-ES"/>
        </w:rPr>
        <w:t xml:space="preserve"> </w:t>
      </w:r>
      <w:r w:rsidRPr="00F42331">
        <w:rPr>
          <w:spacing w:val="-3"/>
          <w:lang w:val="es-ES"/>
        </w:rPr>
        <w:t>último</w:t>
      </w:r>
      <w:r w:rsidRPr="00F42331">
        <w:rPr>
          <w:spacing w:val="16"/>
          <w:lang w:val="es-ES"/>
        </w:rPr>
        <w:t xml:space="preserve"> </w:t>
      </w:r>
      <w:r w:rsidRPr="00F42331">
        <w:rPr>
          <w:lang w:val="es-ES"/>
        </w:rPr>
        <w:t>día</w:t>
      </w:r>
      <w:r w:rsidRPr="00F42331">
        <w:rPr>
          <w:spacing w:val="18"/>
          <w:lang w:val="es-ES"/>
        </w:rPr>
        <w:t xml:space="preserve"> </w:t>
      </w:r>
      <w:r w:rsidRPr="00F42331">
        <w:rPr>
          <w:lang w:val="es-ES"/>
        </w:rPr>
        <w:t>de</w:t>
      </w:r>
      <w:r w:rsidRPr="00F42331">
        <w:rPr>
          <w:spacing w:val="15"/>
          <w:lang w:val="es-ES"/>
        </w:rPr>
        <w:t xml:space="preserve"> </w:t>
      </w:r>
      <w:r w:rsidRPr="00F42331">
        <w:rPr>
          <w:lang w:val="es-ES"/>
        </w:rPr>
        <w:t>la</w:t>
      </w:r>
      <w:r w:rsidRPr="00F42331">
        <w:rPr>
          <w:spacing w:val="18"/>
          <w:lang w:val="es-ES"/>
        </w:rPr>
        <w:t xml:space="preserve"> </w:t>
      </w:r>
      <w:r w:rsidRPr="00F42331">
        <w:rPr>
          <w:spacing w:val="-3"/>
          <w:lang w:val="es-ES"/>
        </w:rPr>
        <w:t>regata,</w:t>
      </w:r>
      <w:r w:rsidRPr="00F42331">
        <w:rPr>
          <w:spacing w:val="20"/>
          <w:lang w:val="es-ES"/>
        </w:rPr>
        <w:t xml:space="preserve"> </w:t>
      </w:r>
      <w:r w:rsidRPr="00F42331">
        <w:rPr>
          <w:lang w:val="es-ES"/>
        </w:rPr>
        <w:t>a</w:t>
      </w:r>
      <w:r w:rsidRPr="00F42331">
        <w:rPr>
          <w:spacing w:val="18"/>
          <w:lang w:val="es-ES"/>
        </w:rPr>
        <w:t xml:space="preserve"> </w:t>
      </w:r>
      <w:r w:rsidRPr="00F42331">
        <w:rPr>
          <w:spacing w:val="-3"/>
          <w:lang w:val="es-ES"/>
        </w:rPr>
        <w:t>las</w:t>
      </w:r>
    </w:p>
    <w:p w:rsidR="00FD6AF5" w:rsidRPr="00F42331" w:rsidRDefault="00FD6AF5" w:rsidP="00FD6AF5">
      <w:pPr>
        <w:pStyle w:val="Textoindependiente"/>
        <w:spacing w:line="265" w:lineRule="exact"/>
        <w:ind w:left="1749"/>
        <w:rPr>
          <w:lang w:val="es-ES"/>
        </w:rPr>
      </w:pPr>
      <w:r w:rsidRPr="00F42331">
        <w:rPr>
          <w:lang w:val="es-ES"/>
        </w:rPr>
        <w:t>09.30 horas del día siguiente si la exposición se efectúa posteriormente. (Modifica la regla</w:t>
      </w:r>
    </w:p>
    <w:p w:rsidR="00FD6AF5" w:rsidRPr="00F42331" w:rsidRDefault="00FD6AF5" w:rsidP="00FD6AF5">
      <w:pPr>
        <w:pStyle w:val="Textoindependiente"/>
        <w:spacing w:line="265" w:lineRule="exact"/>
        <w:ind w:left="1749"/>
        <w:rPr>
          <w:lang w:val="es-ES"/>
        </w:rPr>
      </w:pPr>
      <w:r w:rsidRPr="00F42331">
        <w:rPr>
          <w:lang w:val="es-ES"/>
        </w:rPr>
        <w:t>62.2 del RRV).</w:t>
      </w:r>
    </w:p>
    <w:p w:rsidR="00EE6A60" w:rsidRDefault="00FD6AF5" w:rsidP="00EE6A60">
      <w:pPr>
        <w:pStyle w:val="Textoindependiente"/>
        <w:spacing w:before="73"/>
        <w:ind w:left="1749"/>
        <w:rPr>
          <w:lang w:val="es-ES"/>
        </w:rPr>
      </w:pPr>
      <w:r w:rsidRPr="00F42331">
        <w:rPr>
          <w:lang w:val="es-ES"/>
        </w:rPr>
        <w:t xml:space="preserve">Esta hora límite finalizará el </w:t>
      </w:r>
      <w:r w:rsidRPr="00F42331">
        <w:rPr>
          <w:b/>
          <w:lang w:val="es-ES"/>
        </w:rPr>
        <w:t xml:space="preserve">último día </w:t>
      </w:r>
      <w:r w:rsidRPr="00F42331">
        <w:rPr>
          <w:lang w:val="es-ES"/>
        </w:rPr>
        <w:t xml:space="preserve">de la Regata, </w:t>
      </w:r>
      <w:r w:rsidRPr="00F42331">
        <w:rPr>
          <w:b/>
          <w:lang w:val="es-ES"/>
        </w:rPr>
        <w:t xml:space="preserve">treinta </w:t>
      </w:r>
      <w:r w:rsidRPr="00F42331">
        <w:rPr>
          <w:lang w:val="es-ES"/>
        </w:rPr>
        <w:t>minutos después de la exposición de la clasificación general en el Tablón Oficial de Avisos.</w:t>
      </w:r>
    </w:p>
    <w:p w:rsidR="00EE6A60" w:rsidRDefault="00EE6A60" w:rsidP="00EE6A60">
      <w:pPr>
        <w:pStyle w:val="Textoindependiente"/>
        <w:spacing w:before="73"/>
        <w:ind w:left="1749"/>
        <w:rPr>
          <w:lang w:val="es-ES"/>
        </w:rPr>
      </w:pPr>
    </w:p>
    <w:p w:rsidR="00EE6A60" w:rsidRPr="00EE6A60" w:rsidRDefault="00EE6A60" w:rsidP="00EE6A60">
      <w:pPr>
        <w:pStyle w:val="Textoindependiente"/>
        <w:spacing w:before="73"/>
        <w:ind w:left="1134" w:hanging="567"/>
        <w:rPr>
          <w:spacing w:val="-3"/>
          <w:lang w:val="es-ES"/>
        </w:rPr>
      </w:pPr>
      <w:r>
        <w:rPr>
          <w:lang w:val="es-ES"/>
        </w:rPr>
        <w:t>15.4</w:t>
      </w:r>
      <w:r>
        <w:rPr>
          <w:lang w:val="es-ES"/>
        </w:rPr>
        <w:tab/>
      </w:r>
      <w:r w:rsidR="00FD6AF5" w:rsidRPr="00F42331">
        <w:rPr>
          <w:lang w:val="es-ES"/>
        </w:rPr>
        <w:t xml:space="preserve">Los </w:t>
      </w:r>
      <w:r w:rsidR="00FD6AF5" w:rsidRPr="00F42331">
        <w:rPr>
          <w:spacing w:val="-3"/>
          <w:lang w:val="es-ES"/>
        </w:rPr>
        <w:t xml:space="preserve">avisos informando </w:t>
      </w:r>
      <w:r w:rsidR="00FD6AF5" w:rsidRPr="00F42331">
        <w:rPr>
          <w:lang w:val="es-ES"/>
        </w:rPr>
        <w:t xml:space="preserve">a </w:t>
      </w:r>
      <w:r w:rsidR="00FD6AF5" w:rsidRPr="00F42331">
        <w:rPr>
          <w:spacing w:val="-3"/>
          <w:lang w:val="es-ES"/>
        </w:rPr>
        <w:t xml:space="preserve">las partes implicadas </w:t>
      </w:r>
      <w:r w:rsidR="00FD6AF5" w:rsidRPr="00F42331">
        <w:rPr>
          <w:lang w:val="es-ES"/>
        </w:rPr>
        <w:t xml:space="preserve">en </w:t>
      </w:r>
      <w:r w:rsidR="00FD6AF5" w:rsidRPr="00F42331">
        <w:rPr>
          <w:spacing w:val="-3"/>
          <w:lang w:val="es-ES"/>
        </w:rPr>
        <w:t xml:space="preserve">las protestas acerca del orden previsto </w:t>
      </w:r>
      <w:r w:rsidR="00FD6AF5" w:rsidRPr="00F42331">
        <w:rPr>
          <w:lang w:val="es-ES"/>
        </w:rPr>
        <w:t xml:space="preserve">de </w:t>
      </w:r>
      <w:r w:rsidR="00FD6AF5" w:rsidRPr="00F42331">
        <w:rPr>
          <w:spacing w:val="-3"/>
          <w:lang w:val="es-ES"/>
        </w:rPr>
        <w:t xml:space="preserve">audiencias </w:t>
      </w:r>
      <w:r w:rsidR="00FD6AF5" w:rsidRPr="00F42331">
        <w:rPr>
          <w:lang w:val="es-ES"/>
        </w:rPr>
        <w:t xml:space="preserve">y de su </w:t>
      </w:r>
      <w:r w:rsidR="00FD6AF5" w:rsidRPr="00F42331">
        <w:rPr>
          <w:spacing w:val="-3"/>
          <w:lang w:val="es-ES"/>
        </w:rPr>
        <w:t xml:space="preserve">hora </w:t>
      </w:r>
      <w:r w:rsidR="00FD6AF5" w:rsidRPr="00F42331">
        <w:rPr>
          <w:lang w:val="es-ES"/>
        </w:rPr>
        <w:t xml:space="preserve">se </w:t>
      </w:r>
      <w:r w:rsidR="00FD6AF5" w:rsidRPr="00F42331">
        <w:rPr>
          <w:spacing w:val="-3"/>
          <w:lang w:val="es-ES"/>
        </w:rPr>
        <w:t xml:space="preserve">anunciarán </w:t>
      </w:r>
      <w:r w:rsidR="00FD6AF5" w:rsidRPr="00F42331">
        <w:rPr>
          <w:lang w:val="es-ES"/>
        </w:rPr>
        <w:t xml:space="preserve">en el TOA lo </w:t>
      </w:r>
      <w:r w:rsidR="00FD6AF5" w:rsidRPr="00F42331">
        <w:rPr>
          <w:spacing w:val="-3"/>
          <w:lang w:val="es-ES"/>
        </w:rPr>
        <w:t xml:space="preserve">antes posible </w:t>
      </w:r>
      <w:r w:rsidR="00FD6AF5" w:rsidRPr="00F42331">
        <w:rPr>
          <w:lang w:val="es-ES"/>
        </w:rPr>
        <w:t xml:space="preserve">y no </w:t>
      </w:r>
      <w:r w:rsidR="00FD6AF5" w:rsidRPr="00F42331">
        <w:rPr>
          <w:spacing w:val="-4"/>
          <w:lang w:val="es-ES"/>
        </w:rPr>
        <w:t xml:space="preserve">más </w:t>
      </w:r>
      <w:r w:rsidR="00FD6AF5" w:rsidRPr="00F42331">
        <w:rPr>
          <w:spacing w:val="-3"/>
          <w:lang w:val="es-ES"/>
        </w:rPr>
        <w:t xml:space="preserve">tarde </w:t>
      </w:r>
      <w:r w:rsidR="00FD6AF5" w:rsidRPr="00F42331">
        <w:rPr>
          <w:lang w:val="es-ES"/>
        </w:rPr>
        <w:t xml:space="preserve">de </w:t>
      </w:r>
      <w:r w:rsidR="00FD6AF5" w:rsidRPr="00F42331">
        <w:rPr>
          <w:b/>
          <w:lang w:val="es-ES"/>
        </w:rPr>
        <w:t xml:space="preserve">media hora </w:t>
      </w:r>
      <w:r w:rsidR="00FD6AF5" w:rsidRPr="00F42331">
        <w:rPr>
          <w:spacing w:val="-3"/>
          <w:lang w:val="es-ES"/>
        </w:rPr>
        <w:t xml:space="preserve">después </w:t>
      </w:r>
      <w:r w:rsidR="00FD6AF5" w:rsidRPr="00F42331">
        <w:rPr>
          <w:lang w:val="es-ES"/>
        </w:rPr>
        <w:t xml:space="preserve">de </w:t>
      </w:r>
      <w:r w:rsidR="00FD6AF5" w:rsidRPr="00F42331">
        <w:rPr>
          <w:spacing w:val="-3"/>
          <w:lang w:val="es-ES"/>
        </w:rPr>
        <w:t xml:space="preserve">finalizar </w:t>
      </w:r>
      <w:r w:rsidR="00FD6AF5" w:rsidRPr="00F42331">
        <w:rPr>
          <w:lang w:val="es-ES"/>
        </w:rPr>
        <w:t xml:space="preserve">el plazo </w:t>
      </w:r>
      <w:r w:rsidR="00FD6AF5" w:rsidRPr="00F42331">
        <w:rPr>
          <w:spacing w:val="-3"/>
          <w:lang w:val="es-ES"/>
        </w:rPr>
        <w:t xml:space="preserve">para protestar. </w:t>
      </w:r>
      <w:r w:rsidR="00FD6AF5" w:rsidRPr="00F42331">
        <w:rPr>
          <w:lang w:val="es-ES"/>
        </w:rPr>
        <w:t xml:space="preserve">En </w:t>
      </w:r>
      <w:r w:rsidR="00FD6AF5" w:rsidRPr="00F42331">
        <w:rPr>
          <w:spacing w:val="-3"/>
          <w:lang w:val="es-ES"/>
        </w:rPr>
        <w:t xml:space="preserve">principio las protestas </w:t>
      </w:r>
      <w:r w:rsidR="00FD6AF5" w:rsidRPr="00F42331">
        <w:rPr>
          <w:lang w:val="es-ES"/>
        </w:rPr>
        <w:t xml:space="preserve">se </w:t>
      </w:r>
      <w:r w:rsidR="00FD6AF5" w:rsidRPr="00F42331">
        <w:rPr>
          <w:spacing w:val="-3"/>
          <w:lang w:val="es-ES"/>
        </w:rPr>
        <w:t xml:space="preserve">tramitarán </w:t>
      </w:r>
      <w:r w:rsidR="00FD6AF5" w:rsidRPr="00F42331">
        <w:rPr>
          <w:lang w:val="es-ES"/>
        </w:rPr>
        <w:t>en el orden</w:t>
      </w:r>
      <w:r>
        <w:rPr>
          <w:lang w:val="es-ES"/>
        </w:rPr>
        <w:t xml:space="preserve"> </w:t>
      </w:r>
      <w:r w:rsidR="00FD6AF5" w:rsidRPr="00F42331">
        <w:rPr>
          <w:spacing w:val="-3"/>
          <w:lang w:val="es-ES"/>
        </w:rPr>
        <w:t xml:space="preserve">aproximado </w:t>
      </w:r>
      <w:r w:rsidR="00FD6AF5" w:rsidRPr="00F42331">
        <w:rPr>
          <w:lang w:val="es-ES"/>
        </w:rPr>
        <w:t xml:space="preserve">de </w:t>
      </w:r>
      <w:r w:rsidR="00FD6AF5" w:rsidRPr="00F42331">
        <w:rPr>
          <w:spacing w:val="-3"/>
          <w:lang w:val="es-ES"/>
        </w:rPr>
        <w:t xml:space="preserve">recepción </w:t>
      </w:r>
      <w:r w:rsidR="00FD6AF5" w:rsidRPr="00F42331">
        <w:rPr>
          <w:lang w:val="es-ES"/>
        </w:rPr>
        <w:t xml:space="preserve">y se </w:t>
      </w:r>
      <w:r w:rsidR="00FD6AF5" w:rsidRPr="00F42331">
        <w:rPr>
          <w:spacing w:val="-3"/>
          <w:lang w:val="es-ES"/>
        </w:rPr>
        <w:t xml:space="preserve">pide </w:t>
      </w:r>
      <w:r w:rsidR="00FD6AF5" w:rsidRPr="00F42331">
        <w:rPr>
          <w:lang w:val="es-ES"/>
        </w:rPr>
        <w:t xml:space="preserve">a </w:t>
      </w:r>
      <w:r w:rsidR="00FD6AF5" w:rsidRPr="00F42331">
        <w:rPr>
          <w:spacing w:val="-3"/>
          <w:lang w:val="es-ES"/>
        </w:rPr>
        <w:t xml:space="preserve">las partes permanezcan </w:t>
      </w:r>
      <w:r w:rsidR="00FD6AF5" w:rsidRPr="00F42331">
        <w:rPr>
          <w:lang w:val="es-ES"/>
        </w:rPr>
        <w:t xml:space="preserve">en </w:t>
      </w:r>
      <w:r w:rsidR="00FD6AF5" w:rsidRPr="00F42331">
        <w:rPr>
          <w:spacing w:val="-3"/>
          <w:lang w:val="es-ES"/>
        </w:rPr>
        <w:t xml:space="preserve">las proximidades </w:t>
      </w:r>
      <w:r w:rsidR="00FD6AF5" w:rsidRPr="00F42331">
        <w:rPr>
          <w:lang w:val="es-ES"/>
        </w:rPr>
        <w:t xml:space="preserve">de la sala de </w:t>
      </w:r>
      <w:r w:rsidR="00FD6AF5" w:rsidRPr="00F42331">
        <w:rPr>
          <w:spacing w:val="-3"/>
          <w:lang w:val="es-ES"/>
        </w:rPr>
        <w:t xml:space="preserve">protestas </w:t>
      </w:r>
      <w:r w:rsidR="00FD6AF5" w:rsidRPr="00F42331">
        <w:rPr>
          <w:lang w:val="es-ES"/>
        </w:rPr>
        <w:t xml:space="preserve">a </w:t>
      </w:r>
      <w:r w:rsidR="00FD6AF5" w:rsidRPr="00F42331">
        <w:rPr>
          <w:spacing w:val="-3"/>
          <w:lang w:val="es-ES"/>
        </w:rPr>
        <w:t xml:space="preserve">fin </w:t>
      </w:r>
      <w:r w:rsidR="00FD6AF5" w:rsidRPr="00F42331">
        <w:rPr>
          <w:lang w:val="es-ES"/>
        </w:rPr>
        <w:t xml:space="preserve">de </w:t>
      </w:r>
      <w:r w:rsidR="00FD6AF5" w:rsidRPr="00F42331">
        <w:rPr>
          <w:spacing w:val="-3"/>
          <w:lang w:val="es-ES"/>
        </w:rPr>
        <w:t>acelerar las</w:t>
      </w:r>
      <w:r w:rsidR="00FD6AF5" w:rsidRPr="00F42331">
        <w:rPr>
          <w:spacing w:val="-21"/>
          <w:lang w:val="es-ES"/>
        </w:rPr>
        <w:t xml:space="preserve"> </w:t>
      </w:r>
      <w:r w:rsidR="00FD6AF5" w:rsidRPr="00F42331">
        <w:rPr>
          <w:spacing w:val="-3"/>
          <w:lang w:val="es-ES"/>
        </w:rPr>
        <w:t>audiencias.</w:t>
      </w:r>
    </w:p>
    <w:p w:rsidR="00FD6AF5" w:rsidRPr="00F42331" w:rsidRDefault="00FD6AF5" w:rsidP="00FD6AF5">
      <w:pPr>
        <w:pStyle w:val="Textoindependiente"/>
        <w:spacing w:before="11"/>
        <w:rPr>
          <w:sz w:val="19"/>
          <w:lang w:val="es-ES"/>
        </w:rPr>
      </w:pPr>
    </w:p>
    <w:p w:rsidR="00EE6A60" w:rsidRDefault="00EE6A60" w:rsidP="00EE6A60">
      <w:pPr>
        <w:tabs>
          <w:tab w:val="left" w:pos="1039"/>
        </w:tabs>
        <w:ind w:left="471" w:right="162"/>
        <w:jc w:val="both"/>
        <w:rPr>
          <w:spacing w:val="-3"/>
          <w:lang w:val="es-ES"/>
        </w:rPr>
      </w:pPr>
      <w:r>
        <w:rPr>
          <w:spacing w:val="-3"/>
          <w:lang w:val="es-ES"/>
        </w:rPr>
        <w:t>15.5</w:t>
      </w:r>
      <w:r>
        <w:rPr>
          <w:spacing w:val="-3"/>
          <w:lang w:val="es-ES"/>
        </w:rPr>
        <w:tab/>
      </w:r>
      <w:r w:rsidR="00FD6AF5" w:rsidRPr="00EE6A60">
        <w:rPr>
          <w:spacing w:val="-3"/>
          <w:lang w:val="es-ES"/>
        </w:rPr>
        <w:t xml:space="preserve">Antes </w:t>
      </w:r>
      <w:r w:rsidR="00FD6AF5" w:rsidRPr="00EE6A60">
        <w:rPr>
          <w:lang w:val="es-ES"/>
        </w:rPr>
        <w:t xml:space="preserve">de la hora límite </w:t>
      </w:r>
      <w:r w:rsidR="00FD6AF5" w:rsidRPr="00EE6A60">
        <w:rPr>
          <w:spacing w:val="-3"/>
          <w:lang w:val="es-ES"/>
        </w:rPr>
        <w:t xml:space="preserve">para protestar </w:t>
      </w:r>
      <w:r w:rsidR="00FD6AF5" w:rsidRPr="00EE6A60">
        <w:rPr>
          <w:lang w:val="es-ES"/>
        </w:rPr>
        <w:t xml:space="preserve">se </w:t>
      </w:r>
      <w:r w:rsidR="00FD6AF5" w:rsidRPr="00EE6A60">
        <w:rPr>
          <w:spacing w:val="-3"/>
          <w:lang w:val="es-ES"/>
        </w:rPr>
        <w:t xml:space="preserve">insertará </w:t>
      </w:r>
      <w:r w:rsidR="00FD6AF5" w:rsidRPr="00EE6A60">
        <w:rPr>
          <w:lang w:val="es-ES"/>
        </w:rPr>
        <w:t xml:space="preserve">en el </w:t>
      </w:r>
      <w:r w:rsidR="00FD6AF5" w:rsidRPr="00EE6A60">
        <w:rPr>
          <w:spacing w:val="-2"/>
          <w:lang w:val="es-ES"/>
        </w:rPr>
        <w:t xml:space="preserve">Tablón </w:t>
      </w:r>
      <w:r w:rsidR="00FD6AF5" w:rsidRPr="00EE6A60">
        <w:rPr>
          <w:spacing w:val="-3"/>
          <w:lang w:val="es-ES"/>
        </w:rPr>
        <w:t xml:space="preserve">Oficial </w:t>
      </w:r>
      <w:r w:rsidR="00FD6AF5" w:rsidRPr="00EE6A60">
        <w:rPr>
          <w:lang w:val="es-ES"/>
        </w:rPr>
        <w:t xml:space="preserve">de </w:t>
      </w:r>
      <w:r w:rsidR="00FD6AF5" w:rsidRPr="00EE6A60">
        <w:rPr>
          <w:spacing w:val="-3"/>
          <w:lang w:val="es-ES"/>
        </w:rPr>
        <w:t xml:space="preserve">Avisos </w:t>
      </w:r>
      <w:r w:rsidR="00FD6AF5" w:rsidRPr="00EE6A60">
        <w:rPr>
          <w:lang w:val="es-ES"/>
        </w:rPr>
        <w:t xml:space="preserve">la </w:t>
      </w:r>
      <w:r w:rsidR="00FD6AF5" w:rsidRPr="00EE6A60">
        <w:rPr>
          <w:spacing w:val="-3"/>
          <w:lang w:val="es-ES"/>
        </w:rPr>
        <w:t xml:space="preserve">lista </w:t>
      </w:r>
      <w:r w:rsidR="00FD6AF5" w:rsidRPr="00EE6A60">
        <w:rPr>
          <w:lang w:val="es-ES"/>
        </w:rPr>
        <w:t xml:space="preserve">de </w:t>
      </w:r>
      <w:r w:rsidR="00FD6AF5" w:rsidRPr="00EE6A60">
        <w:rPr>
          <w:b/>
          <w:lang w:val="es-ES"/>
        </w:rPr>
        <w:t xml:space="preserve">los </w:t>
      </w:r>
      <w:r>
        <w:rPr>
          <w:b/>
          <w:lang w:val="es-ES"/>
        </w:rPr>
        <w:tab/>
      </w:r>
      <w:r w:rsidR="00FD6AF5" w:rsidRPr="00EE6A60">
        <w:rPr>
          <w:b/>
          <w:spacing w:val="-3"/>
          <w:lang w:val="es-ES"/>
        </w:rPr>
        <w:t xml:space="preserve">barcos penalizados bajo </w:t>
      </w:r>
      <w:r w:rsidR="00FD6AF5" w:rsidRPr="00EE6A60">
        <w:rPr>
          <w:b/>
          <w:lang w:val="es-ES"/>
        </w:rPr>
        <w:t xml:space="preserve">las </w:t>
      </w:r>
      <w:r w:rsidR="00FD6AF5" w:rsidRPr="00EE6A60">
        <w:rPr>
          <w:b/>
          <w:spacing w:val="-3"/>
          <w:lang w:val="es-ES"/>
        </w:rPr>
        <w:t xml:space="preserve">reglas </w:t>
      </w:r>
      <w:r w:rsidR="000742F4" w:rsidRPr="00EE6A60">
        <w:rPr>
          <w:b/>
          <w:lang w:val="es-ES"/>
        </w:rPr>
        <w:t>A5</w:t>
      </w:r>
      <w:r w:rsidR="00FD6AF5" w:rsidRPr="00EE6A60">
        <w:rPr>
          <w:b/>
          <w:lang w:val="es-ES"/>
        </w:rPr>
        <w:t xml:space="preserve">. </w:t>
      </w:r>
      <w:r w:rsidR="00FD6AF5" w:rsidRPr="00EE6A60">
        <w:rPr>
          <w:lang w:val="es-ES"/>
        </w:rPr>
        <w:t xml:space="preserve">Un </w:t>
      </w:r>
      <w:r w:rsidR="00FD6AF5" w:rsidRPr="00EE6A60">
        <w:rPr>
          <w:spacing w:val="-3"/>
          <w:lang w:val="es-ES"/>
        </w:rPr>
        <w:t xml:space="preserve">barco así </w:t>
      </w:r>
      <w:r w:rsidR="00FD6AF5" w:rsidRPr="00EE6A60">
        <w:rPr>
          <w:spacing w:val="-4"/>
          <w:lang w:val="es-ES"/>
        </w:rPr>
        <w:t xml:space="preserve">notificado </w:t>
      </w:r>
      <w:r w:rsidR="00FD6AF5" w:rsidRPr="00EE6A60">
        <w:rPr>
          <w:spacing w:val="-3"/>
          <w:lang w:val="es-ES"/>
        </w:rPr>
        <w:t xml:space="preserve">puede solicitar </w:t>
      </w:r>
      <w:r w:rsidR="00FD6AF5" w:rsidRPr="00EE6A60">
        <w:rPr>
          <w:lang w:val="es-ES"/>
        </w:rPr>
        <w:t xml:space="preserve">una </w:t>
      </w:r>
      <w:r w:rsidR="00FD6AF5" w:rsidRPr="00EE6A60">
        <w:rPr>
          <w:spacing w:val="-3"/>
          <w:lang w:val="es-ES"/>
        </w:rPr>
        <w:t>reparación</w:t>
      </w:r>
      <w:r w:rsidR="00FD6AF5" w:rsidRPr="00EE6A60">
        <w:rPr>
          <w:spacing w:val="-5"/>
          <w:lang w:val="es-ES"/>
        </w:rPr>
        <w:t xml:space="preserve"> </w:t>
      </w:r>
      <w:r w:rsidR="00FD6AF5" w:rsidRPr="00EE6A60">
        <w:rPr>
          <w:lang w:val="es-ES"/>
        </w:rPr>
        <w:t>no</w:t>
      </w:r>
      <w:r w:rsidR="00FD6AF5" w:rsidRPr="00EE6A60">
        <w:rPr>
          <w:spacing w:val="-4"/>
          <w:lang w:val="es-ES"/>
        </w:rPr>
        <w:t xml:space="preserve"> </w:t>
      </w:r>
      <w:r>
        <w:rPr>
          <w:spacing w:val="-4"/>
          <w:lang w:val="es-ES"/>
        </w:rPr>
        <w:tab/>
      </w:r>
      <w:r w:rsidR="00FD6AF5" w:rsidRPr="00EE6A60">
        <w:rPr>
          <w:spacing w:val="-3"/>
          <w:lang w:val="es-ES"/>
        </w:rPr>
        <w:t>más</w:t>
      </w:r>
      <w:r w:rsidR="00FD6AF5" w:rsidRPr="00EE6A60">
        <w:rPr>
          <w:spacing w:val="-5"/>
          <w:lang w:val="es-ES"/>
        </w:rPr>
        <w:t xml:space="preserve"> </w:t>
      </w:r>
      <w:r w:rsidR="00FD6AF5" w:rsidRPr="00EE6A60">
        <w:rPr>
          <w:lang w:val="es-ES"/>
        </w:rPr>
        <w:t>tarde</w:t>
      </w:r>
      <w:r w:rsidR="00FD6AF5" w:rsidRPr="00EE6A60">
        <w:rPr>
          <w:spacing w:val="-4"/>
          <w:lang w:val="es-ES"/>
        </w:rPr>
        <w:t xml:space="preserve"> </w:t>
      </w:r>
      <w:r w:rsidR="00FD6AF5" w:rsidRPr="00EE6A60">
        <w:rPr>
          <w:lang w:val="es-ES"/>
        </w:rPr>
        <w:t>de</w:t>
      </w:r>
      <w:r w:rsidR="00FD6AF5" w:rsidRPr="00EE6A60">
        <w:rPr>
          <w:spacing w:val="-6"/>
          <w:lang w:val="es-ES"/>
        </w:rPr>
        <w:t xml:space="preserve"> </w:t>
      </w:r>
      <w:r w:rsidR="00FD6AF5" w:rsidRPr="00EE6A60">
        <w:rPr>
          <w:lang w:val="es-ES"/>
        </w:rPr>
        <w:t>los</w:t>
      </w:r>
      <w:r w:rsidR="00FD6AF5" w:rsidRPr="00EE6A60">
        <w:rPr>
          <w:spacing w:val="-4"/>
          <w:lang w:val="es-ES"/>
        </w:rPr>
        <w:t xml:space="preserve"> </w:t>
      </w:r>
      <w:r w:rsidR="00FD6AF5" w:rsidRPr="00EE6A60">
        <w:rPr>
          <w:b/>
          <w:lang w:val="es-ES"/>
        </w:rPr>
        <w:t>30</w:t>
      </w:r>
      <w:r w:rsidR="00FD6AF5" w:rsidRPr="00EE6A60">
        <w:rPr>
          <w:b/>
          <w:spacing w:val="-4"/>
          <w:lang w:val="es-ES"/>
        </w:rPr>
        <w:t xml:space="preserve"> </w:t>
      </w:r>
      <w:r w:rsidR="00FD6AF5" w:rsidRPr="00EE6A60">
        <w:rPr>
          <w:b/>
          <w:spacing w:val="-3"/>
          <w:lang w:val="es-ES"/>
        </w:rPr>
        <w:t>minutos</w:t>
      </w:r>
      <w:r w:rsidR="00FD6AF5" w:rsidRPr="00EE6A60">
        <w:rPr>
          <w:b/>
          <w:spacing w:val="-5"/>
          <w:lang w:val="es-ES"/>
        </w:rPr>
        <w:t xml:space="preserve"> </w:t>
      </w:r>
      <w:r w:rsidR="00FD6AF5" w:rsidRPr="00EE6A60">
        <w:rPr>
          <w:spacing w:val="-3"/>
          <w:lang w:val="es-ES"/>
        </w:rPr>
        <w:t>siguientes</w:t>
      </w:r>
      <w:r w:rsidR="00FD6AF5" w:rsidRPr="00EE6A60">
        <w:rPr>
          <w:spacing w:val="-5"/>
          <w:lang w:val="es-ES"/>
        </w:rPr>
        <w:t xml:space="preserve"> </w:t>
      </w:r>
      <w:r w:rsidR="00FD6AF5" w:rsidRPr="00EE6A60">
        <w:rPr>
          <w:lang w:val="es-ES"/>
        </w:rPr>
        <w:t>a</w:t>
      </w:r>
      <w:r w:rsidR="00FD6AF5" w:rsidRPr="00EE6A60">
        <w:rPr>
          <w:spacing w:val="-5"/>
          <w:lang w:val="es-ES"/>
        </w:rPr>
        <w:t xml:space="preserve"> </w:t>
      </w:r>
      <w:r w:rsidR="00FD6AF5" w:rsidRPr="00EE6A60">
        <w:rPr>
          <w:lang w:val="es-ES"/>
        </w:rPr>
        <w:t>la</w:t>
      </w:r>
      <w:r w:rsidR="00FD6AF5" w:rsidRPr="00EE6A60">
        <w:rPr>
          <w:spacing w:val="-5"/>
          <w:lang w:val="es-ES"/>
        </w:rPr>
        <w:t xml:space="preserve"> </w:t>
      </w:r>
      <w:r w:rsidR="00FD6AF5" w:rsidRPr="00EE6A60">
        <w:rPr>
          <w:lang w:val="es-ES"/>
        </w:rPr>
        <w:t>hora</w:t>
      </w:r>
      <w:r w:rsidR="00FD6AF5" w:rsidRPr="00EE6A60">
        <w:rPr>
          <w:spacing w:val="-5"/>
          <w:lang w:val="es-ES"/>
        </w:rPr>
        <w:t xml:space="preserve"> </w:t>
      </w:r>
      <w:r w:rsidR="00FD6AF5" w:rsidRPr="00EE6A60">
        <w:rPr>
          <w:spacing w:val="-3"/>
          <w:lang w:val="es-ES"/>
        </w:rPr>
        <w:t>límite</w:t>
      </w:r>
      <w:r w:rsidR="00FD6AF5" w:rsidRPr="00EE6A60">
        <w:rPr>
          <w:spacing w:val="-6"/>
          <w:lang w:val="es-ES"/>
        </w:rPr>
        <w:t xml:space="preserve"> </w:t>
      </w:r>
      <w:r w:rsidR="00FD6AF5" w:rsidRPr="00EE6A60">
        <w:rPr>
          <w:lang w:val="es-ES"/>
        </w:rPr>
        <w:t>para</w:t>
      </w:r>
      <w:r w:rsidR="00FD6AF5" w:rsidRPr="00EE6A60">
        <w:rPr>
          <w:spacing w:val="-6"/>
          <w:lang w:val="es-ES"/>
        </w:rPr>
        <w:t xml:space="preserve"> </w:t>
      </w:r>
      <w:r w:rsidR="00FD6AF5" w:rsidRPr="00EE6A60">
        <w:rPr>
          <w:spacing w:val="-3"/>
          <w:lang w:val="es-ES"/>
        </w:rPr>
        <w:t>protestar.</w:t>
      </w:r>
    </w:p>
    <w:p w:rsidR="00EE6A60" w:rsidRDefault="00EE6A60" w:rsidP="00EE6A60">
      <w:pPr>
        <w:tabs>
          <w:tab w:val="left" w:pos="1039"/>
        </w:tabs>
        <w:ind w:left="471" w:right="162"/>
        <w:jc w:val="both"/>
        <w:rPr>
          <w:spacing w:val="-3"/>
          <w:lang w:val="es-ES"/>
        </w:rPr>
      </w:pPr>
    </w:p>
    <w:p w:rsidR="00137C39" w:rsidRDefault="00137C39" w:rsidP="00EE6A60">
      <w:pPr>
        <w:tabs>
          <w:tab w:val="left" w:pos="1039"/>
        </w:tabs>
        <w:ind w:left="471" w:right="162"/>
        <w:jc w:val="both"/>
        <w:rPr>
          <w:spacing w:val="-3"/>
          <w:lang w:val="es-ES"/>
        </w:rPr>
      </w:pPr>
    </w:p>
    <w:p w:rsidR="00FD6AF5" w:rsidRPr="00EE6A60" w:rsidRDefault="00EE6A60" w:rsidP="00EE6A60">
      <w:pPr>
        <w:tabs>
          <w:tab w:val="left" w:pos="1039"/>
        </w:tabs>
        <w:ind w:left="471" w:right="162"/>
        <w:jc w:val="both"/>
        <w:rPr>
          <w:spacing w:val="-3"/>
          <w:lang w:val="es-ES"/>
        </w:rPr>
      </w:pPr>
      <w:r>
        <w:rPr>
          <w:spacing w:val="-3"/>
          <w:lang w:val="es-ES"/>
        </w:rPr>
        <w:lastRenderedPageBreak/>
        <w:t>15.6</w:t>
      </w:r>
      <w:r>
        <w:rPr>
          <w:spacing w:val="-3"/>
          <w:lang w:val="es-ES"/>
        </w:rPr>
        <w:tab/>
      </w:r>
      <w:r w:rsidR="00FD6AF5" w:rsidRPr="00F42331">
        <w:rPr>
          <w:spacing w:val="-2"/>
          <w:lang w:val="es-ES"/>
        </w:rPr>
        <w:t xml:space="preserve">Las </w:t>
      </w:r>
      <w:r w:rsidR="00FD6AF5" w:rsidRPr="00F42331">
        <w:rPr>
          <w:spacing w:val="-3"/>
          <w:lang w:val="es-ES"/>
        </w:rPr>
        <w:t xml:space="preserve">protestas relacionadas con </w:t>
      </w:r>
      <w:r w:rsidR="00FD6AF5" w:rsidRPr="00F42331">
        <w:rPr>
          <w:b/>
          <w:spacing w:val="-3"/>
          <w:lang w:val="es-ES"/>
        </w:rPr>
        <w:t xml:space="preserve">reglas </w:t>
      </w:r>
      <w:r w:rsidR="00FD6AF5" w:rsidRPr="00F42331">
        <w:rPr>
          <w:b/>
          <w:lang w:val="es-ES"/>
        </w:rPr>
        <w:t xml:space="preserve">de medición </w:t>
      </w:r>
      <w:r w:rsidR="00FD6AF5" w:rsidRPr="00F42331">
        <w:rPr>
          <w:lang w:val="es-ES"/>
        </w:rPr>
        <w:t xml:space="preserve">se </w:t>
      </w:r>
      <w:r w:rsidR="00FD6AF5" w:rsidRPr="00F42331">
        <w:rPr>
          <w:spacing w:val="-4"/>
          <w:lang w:val="es-ES"/>
        </w:rPr>
        <w:t xml:space="preserve">acompañarán </w:t>
      </w:r>
      <w:r w:rsidR="00FD6AF5" w:rsidRPr="00F42331">
        <w:rPr>
          <w:lang w:val="es-ES"/>
        </w:rPr>
        <w:t xml:space="preserve">del </w:t>
      </w:r>
      <w:r w:rsidR="00FD6AF5" w:rsidRPr="00F42331">
        <w:rPr>
          <w:spacing w:val="-3"/>
          <w:lang w:val="es-ES"/>
        </w:rPr>
        <w:t xml:space="preserve">depósito </w:t>
      </w:r>
      <w:r w:rsidR="00FD6AF5" w:rsidRPr="00F42331">
        <w:rPr>
          <w:lang w:val="es-ES"/>
        </w:rPr>
        <w:t xml:space="preserve">en </w:t>
      </w:r>
      <w:r w:rsidR="00FD6AF5" w:rsidRPr="00F42331">
        <w:rPr>
          <w:spacing w:val="-3"/>
          <w:lang w:val="es-ES"/>
        </w:rPr>
        <w:t xml:space="preserve">metálico </w:t>
      </w:r>
      <w:r w:rsidR="00FD6AF5" w:rsidRPr="00F42331">
        <w:rPr>
          <w:lang w:val="es-ES"/>
        </w:rPr>
        <w:t xml:space="preserve">a  </w:t>
      </w:r>
      <w:r>
        <w:rPr>
          <w:lang w:val="es-ES"/>
        </w:rPr>
        <w:tab/>
      </w:r>
      <w:r w:rsidR="00FD6AF5" w:rsidRPr="00F42331">
        <w:rPr>
          <w:spacing w:val="-3"/>
          <w:lang w:val="es-ES"/>
        </w:rPr>
        <w:t>que</w:t>
      </w:r>
      <w:r w:rsidR="00FD6AF5" w:rsidRPr="00F42331">
        <w:rPr>
          <w:spacing w:val="13"/>
          <w:lang w:val="es-ES"/>
        </w:rPr>
        <w:t xml:space="preserve"> </w:t>
      </w:r>
      <w:r w:rsidR="00FD6AF5" w:rsidRPr="00F42331">
        <w:rPr>
          <w:spacing w:val="-3"/>
          <w:lang w:val="es-ES"/>
        </w:rPr>
        <w:t>obliga</w:t>
      </w:r>
      <w:r w:rsidR="00FD6AF5" w:rsidRPr="00F42331">
        <w:rPr>
          <w:spacing w:val="15"/>
          <w:lang w:val="es-ES"/>
        </w:rPr>
        <w:t xml:space="preserve"> </w:t>
      </w:r>
      <w:r w:rsidR="00FD6AF5" w:rsidRPr="00F42331">
        <w:rPr>
          <w:lang w:val="es-ES"/>
        </w:rPr>
        <w:t>el</w:t>
      </w:r>
      <w:r w:rsidR="00FD6AF5" w:rsidRPr="00F42331">
        <w:rPr>
          <w:spacing w:val="15"/>
          <w:lang w:val="es-ES"/>
        </w:rPr>
        <w:t xml:space="preserve"> </w:t>
      </w:r>
      <w:r w:rsidR="00FD6AF5" w:rsidRPr="00F42331">
        <w:rPr>
          <w:spacing w:val="-4"/>
          <w:lang w:val="es-ES"/>
        </w:rPr>
        <w:t>reglamento</w:t>
      </w:r>
      <w:r w:rsidR="00FD6AF5" w:rsidRPr="00F42331">
        <w:rPr>
          <w:spacing w:val="17"/>
          <w:lang w:val="es-ES"/>
        </w:rPr>
        <w:t xml:space="preserve"> </w:t>
      </w:r>
      <w:r w:rsidR="00FD6AF5" w:rsidRPr="00F42331">
        <w:rPr>
          <w:lang w:val="es-ES"/>
        </w:rPr>
        <w:t>de</w:t>
      </w:r>
      <w:r w:rsidR="00FD6AF5" w:rsidRPr="00F42331">
        <w:rPr>
          <w:spacing w:val="13"/>
          <w:lang w:val="es-ES"/>
        </w:rPr>
        <w:t xml:space="preserve"> </w:t>
      </w:r>
      <w:r w:rsidR="00FD6AF5" w:rsidRPr="00F42331">
        <w:rPr>
          <w:spacing w:val="-4"/>
          <w:lang w:val="es-ES"/>
        </w:rPr>
        <w:t>competiciones</w:t>
      </w:r>
      <w:r w:rsidR="00FD6AF5" w:rsidRPr="00F42331">
        <w:rPr>
          <w:spacing w:val="15"/>
          <w:lang w:val="es-ES"/>
        </w:rPr>
        <w:t xml:space="preserve"> </w:t>
      </w:r>
      <w:r w:rsidR="00FD6AF5" w:rsidRPr="00F42331">
        <w:rPr>
          <w:lang w:val="es-ES"/>
        </w:rPr>
        <w:t>de</w:t>
      </w:r>
      <w:r w:rsidR="00FD6AF5" w:rsidRPr="00F42331">
        <w:rPr>
          <w:spacing w:val="13"/>
          <w:lang w:val="es-ES"/>
        </w:rPr>
        <w:t xml:space="preserve"> </w:t>
      </w:r>
      <w:r w:rsidR="00FD6AF5" w:rsidRPr="00F42331">
        <w:rPr>
          <w:lang w:val="es-ES"/>
        </w:rPr>
        <w:t>la</w:t>
      </w:r>
      <w:r w:rsidR="00FD6AF5" w:rsidRPr="00F42331">
        <w:rPr>
          <w:spacing w:val="16"/>
          <w:lang w:val="es-ES"/>
        </w:rPr>
        <w:t xml:space="preserve"> </w:t>
      </w:r>
      <w:r w:rsidR="00FD6AF5" w:rsidRPr="00F42331">
        <w:rPr>
          <w:lang w:val="es-ES"/>
        </w:rPr>
        <w:t>RFEV</w:t>
      </w:r>
      <w:r w:rsidR="00FD6AF5" w:rsidRPr="00F42331">
        <w:rPr>
          <w:spacing w:val="15"/>
          <w:lang w:val="es-ES"/>
        </w:rPr>
        <w:t xml:space="preserve"> </w:t>
      </w:r>
      <w:r w:rsidR="00FD6AF5" w:rsidRPr="00F42331">
        <w:rPr>
          <w:lang w:val="es-ES"/>
        </w:rPr>
        <w:t>y</w:t>
      </w:r>
      <w:r w:rsidR="00FD6AF5" w:rsidRPr="00F42331">
        <w:rPr>
          <w:spacing w:val="12"/>
          <w:lang w:val="es-ES"/>
        </w:rPr>
        <w:t xml:space="preserve"> </w:t>
      </w:r>
      <w:r w:rsidR="00FD6AF5" w:rsidRPr="00F42331">
        <w:rPr>
          <w:lang w:val="es-ES"/>
        </w:rPr>
        <w:t>la</w:t>
      </w:r>
      <w:r w:rsidR="00FD6AF5" w:rsidRPr="00F42331">
        <w:rPr>
          <w:spacing w:val="15"/>
          <w:lang w:val="es-ES"/>
        </w:rPr>
        <w:t xml:space="preserve"> </w:t>
      </w:r>
      <w:r w:rsidR="00FD6AF5" w:rsidRPr="00F42331">
        <w:rPr>
          <w:spacing w:val="-3"/>
          <w:lang w:val="es-ES"/>
        </w:rPr>
        <w:t>prescripción</w:t>
      </w:r>
      <w:r w:rsidR="00FD6AF5" w:rsidRPr="00F42331">
        <w:rPr>
          <w:spacing w:val="15"/>
          <w:lang w:val="es-ES"/>
        </w:rPr>
        <w:t xml:space="preserve"> </w:t>
      </w:r>
      <w:r w:rsidR="00FD6AF5" w:rsidRPr="00F42331">
        <w:rPr>
          <w:lang w:val="es-ES"/>
        </w:rPr>
        <w:t>de</w:t>
      </w:r>
      <w:r w:rsidR="00FD6AF5" w:rsidRPr="00F42331">
        <w:rPr>
          <w:spacing w:val="15"/>
          <w:lang w:val="es-ES"/>
        </w:rPr>
        <w:t xml:space="preserve"> </w:t>
      </w:r>
      <w:r w:rsidR="00FD6AF5" w:rsidRPr="00F42331">
        <w:rPr>
          <w:lang w:val="es-ES"/>
        </w:rPr>
        <w:t>la</w:t>
      </w:r>
      <w:r w:rsidR="00FD6AF5" w:rsidRPr="00F42331">
        <w:rPr>
          <w:spacing w:val="15"/>
          <w:lang w:val="es-ES"/>
        </w:rPr>
        <w:t xml:space="preserve"> </w:t>
      </w:r>
      <w:r w:rsidR="00FD6AF5" w:rsidRPr="00F42331">
        <w:rPr>
          <w:lang w:val="es-ES"/>
        </w:rPr>
        <w:t>RFEV</w:t>
      </w:r>
      <w:r w:rsidR="00FD6AF5" w:rsidRPr="00F42331">
        <w:rPr>
          <w:spacing w:val="15"/>
          <w:lang w:val="es-ES"/>
        </w:rPr>
        <w:t xml:space="preserve"> </w:t>
      </w:r>
      <w:r w:rsidR="00FD6AF5" w:rsidRPr="00F42331">
        <w:rPr>
          <w:lang w:val="es-ES"/>
        </w:rPr>
        <w:t>a</w:t>
      </w:r>
      <w:r w:rsidR="00FD6AF5" w:rsidRPr="00F42331">
        <w:rPr>
          <w:spacing w:val="15"/>
          <w:lang w:val="es-ES"/>
        </w:rPr>
        <w:t xml:space="preserve"> </w:t>
      </w:r>
      <w:r w:rsidR="00FD6AF5" w:rsidRPr="00F42331">
        <w:rPr>
          <w:lang w:val="es-ES"/>
        </w:rPr>
        <w:t>la</w:t>
      </w:r>
      <w:r w:rsidR="00FD6AF5" w:rsidRPr="00F42331">
        <w:rPr>
          <w:spacing w:val="15"/>
          <w:lang w:val="es-ES"/>
        </w:rPr>
        <w:t xml:space="preserve"> </w:t>
      </w:r>
      <w:r w:rsidR="00FD6AF5" w:rsidRPr="00F42331">
        <w:rPr>
          <w:spacing w:val="-3"/>
          <w:lang w:val="es-ES"/>
        </w:rPr>
        <w:t>regla</w:t>
      </w:r>
      <w:r w:rsidR="00FD6AF5" w:rsidRPr="00F42331">
        <w:rPr>
          <w:spacing w:val="15"/>
          <w:lang w:val="es-ES"/>
        </w:rPr>
        <w:t xml:space="preserve"> </w:t>
      </w:r>
      <w:r w:rsidR="00FD6AF5" w:rsidRPr="00F42331">
        <w:rPr>
          <w:spacing w:val="-3"/>
          <w:lang w:val="es-ES"/>
        </w:rPr>
        <w:t>64.3</w:t>
      </w:r>
    </w:p>
    <w:p w:rsidR="00FD6AF5" w:rsidRPr="00000069" w:rsidRDefault="000742F4" w:rsidP="000742F4">
      <w:pPr>
        <w:tabs>
          <w:tab w:val="left" w:pos="1390"/>
        </w:tabs>
        <w:ind w:left="1043"/>
        <w:rPr>
          <w:spacing w:val="-3"/>
          <w:lang w:val="es-ES"/>
        </w:rPr>
      </w:pPr>
      <w:r w:rsidRPr="00000069">
        <w:rPr>
          <w:spacing w:val="-3"/>
          <w:lang w:val="es-ES"/>
        </w:rPr>
        <w:t>(d)</w:t>
      </w:r>
      <w:r w:rsidR="00FD6AF5" w:rsidRPr="00000069">
        <w:rPr>
          <w:spacing w:val="-3"/>
          <w:lang w:val="es-ES"/>
        </w:rPr>
        <w:t>del</w:t>
      </w:r>
      <w:r w:rsidR="00FD6AF5" w:rsidRPr="00000069">
        <w:rPr>
          <w:spacing w:val="-5"/>
          <w:lang w:val="es-ES"/>
        </w:rPr>
        <w:t xml:space="preserve"> </w:t>
      </w:r>
      <w:r w:rsidR="00FD6AF5" w:rsidRPr="00000069">
        <w:rPr>
          <w:spacing w:val="-3"/>
          <w:lang w:val="es-ES"/>
        </w:rPr>
        <w:t>RRV.</w:t>
      </w:r>
    </w:p>
    <w:p w:rsidR="00EE6A60" w:rsidRPr="00000069" w:rsidRDefault="00EE6A60" w:rsidP="000742F4">
      <w:pPr>
        <w:tabs>
          <w:tab w:val="left" w:pos="1390"/>
        </w:tabs>
        <w:ind w:left="1043"/>
        <w:rPr>
          <w:spacing w:val="-3"/>
          <w:lang w:val="es-ES"/>
        </w:rPr>
      </w:pPr>
    </w:p>
    <w:p w:rsidR="00EE6A60" w:rsidRDefault="00EE6A60" w:rsidP="00F43363">
      <w:pPr>
        <w:tabs>
          <w:tab w:val="left" w:pos="1390"/>
        </w:tabs>
        <w:ind w:left="993" w:hanging="426"/>
        <w:rPr>
          <w:spacing w:val="-3"/>
          <w:lang w:val="es-ES"/>
        </w:rPr>
      </w:pPr>
      <w:r w:rsidRPr="00EE6A60">
        <w:rPr>
          <w:spacing w:val="-3"/>
          <w:lang w:val="es-ES"/>
        </w:rPr>
        <w:t>15.7 Se expondrán los avisos de las protestas hechas por el comit</w:t>
      </w:r>
      <w:r>
        <w:rPr>
          <w:spacing w:val="-3"/>
          <w:lang w:val="es-ES"/>
        </w:rPr>
        <w:t>é de regatas, el comité técnico o el comit</w:t>
      </w:r>
      <w:r w:rsidR="00F43363">
        <w:rPr>
          <w:spacing w:val="-3"/>
          <w:lang w:val="es-ES"/>
        </w:rPr>
        <w:t xml:space="preserve">é </w:t>
      </w:r>
      <w:r>
        <w:rPr>
          <w:spacing w:val="-3"/>
          <w:lang w:val="es-ES"/>
        </w:rPr>
        <w:t>de protestas a fin de informar a los barcos conforme a la regla 61.1(b) del RRV</w:t>
      </w:r>
      <w:r w:rsidR="007C2C38">
        <w:rPr>
          <w:spacing w:val="-3"/>
          <w:lang w:val="es-ES"/>
        </w:rPr>
        <w:t>.</w:t>
      </w:r>
    </w:p>
    <w:p w:rsidR="007C2C38" w:rsidRPr="00EE6A60" w:rsidRDefault="007C2C38" w:rsidP="00F43363">
      <w:pPr>
        <w:tabs>
          <w:tab w:val="left" w:pos="1390"/>
        </w:tabs>
        <w:ind w:left="993" w:hanging="426"/>
        <w:rPr>
          <w:lang w:val="es-ES"/>
        </w:rPr>
      </w:pPr>
    </w:p>
    <w:p w:rsidR="00FD6AF5" w:rsidRDefault="00FD6AF5" w:rsidP="00EE6A60">
      <w:pPr>
        <w:pStyle w:val="Ttulo2"/>
        <w:numPr>
          <w:ilvl w:val="0"/>
          <w:numId w:val="20"/>
        </w:numPr>
        <w:tabs>
          <w:tab w:val="left" w:pos="1012"/>
          <w:tab w:val="left" w:pos="1013"/>
        </w:tabs>
        <w:spacing w:before="217"/>
      </w:pPr>
      <w:r>
        <w:t>PUNTUACIÓN</w:t>
      </w:r>
    </w:p>
    <w:p w:rsidR="00F26BD2" w:rsidRPr="00F42331" w:rsidRDefault="00FD6AF5" w:rsidP="00C76CB6">
      <w:pPr>
        <w:pStyle w:val="Prrafodelista"/>
        <w:numPr>
          <w:ilvl w:val="1"/>
          <w:numId w:val="2"/>
        </w:numPr>
        <w:tabs>
          <w:tab w:val="left" w:pos="1039"/>
        </w:tabs>
        <w:spacing w:before="121"/>
        <w:ind w:right="168" w:hanging="566"/>
        <w:jc w:val="both"/>
        <w:rPr>
          <w:lang w:val="es-ES"/>
        </w:rPr>
      </w:pPr>
      <w:r w:rsidRPr="00F42331">
        <w:rPr>
          <w:lang w:val="es-ES"/>
        </w:rPr>
        <w:t xml:space="preserve">Se aplicará el Apéndice A y el sistema de </w:t>
      </w:r>
      <w:r w:rsidRPr="00F42331">
        <w:rPr>
          <w:b/>
          <w:lang w:val="es-ES"/>
        </w:rPr>
        <w:t>puntuación baja</w:t>
      </w:r>
      <w:r w:rsidRPr="00F42331">
        <w:rPr>
          <w:lang w:val="es-ES"/>
        </w:rPr>
        <w:t>, descrito en la regla A4.1 del RRV y además:</w:t>
      </w:r>
    </w:p>
    <w:p w:rsidR="00FD6AF5" w:rsidRPr="00F42331" w:rsidRDefault="00FD6AF5" w:rsidP="00FD6AF5">
      <w:pPr>
        <w:pStyle w:val="Prrafodelista"/>
        <w:numPr>
          <w:ilvl w:val="1"/>
          <w:numId w:val="2"/>
        </w:numPr>
        <w:tabs>
          <w:tab w:val="left" w:pos="1039"/>
        </w:tabs>
        <w:spacing w:before="121"/>
        <w:ind w:right="165" w:hanging="566"/>
        <w:jc w:val="both"/>
        <w:rPr>
          <w:lang w:val="es-ES"/>
        </w:rPr>
      </w:pPr>
      <w:r w:rsidRPr="00F42331">
        <w:rPr>
          <w:lang w:val="es-ES"/>
        </w:rPr>
        <w:t xml:space="preserve">Hay programadas </w:t>
      </w:r>
      <w:r w:rsidR="0092146C">
        <w:rPr>
          <w:b/>
          <w:lang w:val="es-ES"/>
        </w:rPr>
        <w:t>6</w:t>
      </w:r>
      <w:r w:rsidRPr="00F42331">
        <w:rPr>
          <w:b/>
          <w:lang w:val="es-ES"/>
        </w:rPr>
        <w:t xml:space="preserve"> </w:t>
      </w:r>
      <w:r w:rsidRPr="00F42331">
        <w:rPr>
          <w:lang w:val="es-ES"/>
        </w:rPr>
        <w:t xml:space="preserve">pruebas, de las cuales deberán completarse </w:t>
      </w:r>
      <w:r w:rsidR="0092146C">
        <w:rPr>
          <w:b/>
          <w:lang w:val="es-ES"/>
        </w:rPr>
        <w:t>una</w:t>
      </w:r>
      <w:r w:rsidRPr="00F42331">
        <w:rPr>
          <w:b/>
          <w:lang w:val="es-ES"/>
        </w:rPr>
        <w:t xml:space="preserve"> </w:t>
      </w:r>
      <w:r w:rsidR="0092146C">
        <w:rPr>
          <w:lang w:val="es-ES"/>
        </w:rPr>
        <w:t>prueba</w:t>
      </w:r>
      <w:r w:rsidRPr="00F42331">
        <w:rPr>
          <w:lang w:val="es-ES"/>
        </w:rPr>
        <w:t xml:space="preserve"> para la </w:t>
      </w:r>
      <w:r w:rsidR="0092146C">
        <w:rPr>
          <w:lang w:val="es-ES"/>
        </w:rPr>
        <w:t>validez de la regata</w:t>
      </w:r>
      <w:r w:rsidRPr="00F42331">
        <w:rPr>
          <w:lang w:val="es-ES"/>
        </w:rPr>
        <w:t>.</w:t>
      </w:r>
    </w:p>
    <w:p w:rsidR="00FD6AF5" w:rsidRPr="00F42331" w:rsidRDefault="00FD6AF5" w:rsidP="00FD6AF5">
      <w:pPr>
        <w:pStyle w:val="Prrafodelista"/>
        <w:numPr>
          <w:ilvl w:val="2"/>
          <w:numId w:val="2"/>
        </w:numPr>
        <w:tabs>
          <w:tab w:val="left" w:pos="1890"/>
          <w:tab w:val="left" w:pos="1891"/>
        </w:tabs>
        <w:spacing w:before="121"/>
        <w:ind w:right="164" w:hanging="424"/>
        <w:rPr>
          <w:lang w:val="es-ES"/>
        </w:rPr>
      </w:pPr>
      <w:r w:rsidRPr="00F42331">
        <w:rPr>
          <w:lang w:val="es-ES"/>
        </w:rPr>
        <w:t xml:space="preserve">Cuando se hayan completado </w:t>
      </w:r>
      <w:r w:rsidRPr="00F42331">
        <w:rPr>
          <w:b/>
          <w:lang w:val="es-ES"/>
        </w:rPr>
        <w:t>menos de 5 pruebas</w:t>
      </w:r>
      <w:r w:rsidRPr="00F42331">
        <w:rPr>
          <w:lang w:val="es-ES"/>
        </w:rPr>
        <w:t xml:space="preserve">, la puntuación total de cada barco será la suma de </w:t>
      </w:r>
      <w:r w:rsidRPr="00F42331">
        <w:rPr>
          <w:b/>
          <w:lang w:val="es-ES"/>
        </w:rPr>
        <w:t>todos sus</w:t>
      </w:r>
      <w:r w:rsidRPr="00F42331">
        <w:rPr>
          <w:b/>
          <w:spacing w:val="-4"/>
          <w:lang w:val="es-ES"/>
        </w:rPr>
        <w:t xml:space="preserve"> </w:t>
      </w:r>
      <w:r w:rsidRPr="00F42331">
        <w:rPr>
          <w:b/>
          <w:lang w:val="es-ES"/>
        </w:rPr>
        <w:t>puntos</w:t>
      </w:r>
      <w:r w:rsidRPr="00F42331">
        <w:rPr>
          <w:lang w:val="es-ES"/>
        </w:rPr>
        <w:t>.</w:t>
      </w:r>
    </w:p>
    <w:p w:rsidR="007C2C38" w:rsidRDefault="00FD6AF5" w:rsidP="007C2C38">
      <w:pPr>
        <w:pStyle w:val="Prrafodelista"/>
        <w:numPr>
          <w:ilvl w:val="2"/>
          <w:numId w:val="2"/>
        </w:numPr>
        <w:tabs>
          <w:tab w:val="left" w:pos="1890"/>
          <w:tab w:val="left" w:pos="1891"/>
        </w:tabs>
        <w:spacing w:before="118"/>
        <w:ind w:right="166" w:hanging="424"/>
        <w:rPr>
          <w:lang w:val="es-ES"/>
        </w:rPr>
      </w:pPr>
      <w:r w:rsidRPr="00F42331">
        <w:rPr>
          <w:lang w:val="es-ES"/>
        </w:rPr>
        <w:t xml:space="preserve">Cuando </w:t>
      </w:r>
      <w:r w:rsidRPr="00F42331">
        <w:rPr>
          <w:b/>
          <w:lang w:val="es-ES"/>
        </w:rPr>
        <w:t xml:space="preserve">cinco o más </w:t>
      </w:r>
      <w:r w:rsidRPr="00F42331">
        <w:rPr>
          <w:lang w:val="es-ES"/>
        </w:rPr>
        <w:t xml:space="preserve">pruebas hayan sido completadas, la puntuación total de cada barco será su puntuación total </w:t>
      </w:r>
      <w:r w:rsidRPr="00F42331">
        <w:rPr>
          <w:b/>
          <w:lang w:val="es-ES"/>
        </w:rPr>
        <w:t>descartando su peor</w:t>
      </w:r>
      <w:r w:rsidRPr="00F42331">
        <w:rPr>
          <w:b/>
          <w:spacing w:val="-6"/>
          <w:lang w:val="es-ES"/>
        </w:rPr>
        <w:t xml:space="preserve"> </w:t>
      </w:r>
      <w:r w:rsidRPr="00F42331">
        <w:rPr>
          <w:b/>
          <w:lang w:val="es-ES"/>
        </w:rPr>
        <w:t>resultado</w:t>
      </w:r>
      <w:r w:rsidRPr="00F42331">
        <w:rPr>
          <w:lang w:val="es-ES"/>
        </w:rPr>
        <w:t>.</w:t>
      </w:r>
    </w:p>
    <w:p w:rsidR="007C2C38" w:rsidRPr="007C2C38" w:rsidRDefault="007C2C38" w:rsidP="007C2C38">
      <w:pPr>
        <w:pStyle w:val="Prrafodelista"/>
        <w:spacing w:before="118"/>
        <w:ind w:left="993" w:right="166" w:hanging="567"/>
        <w:rPr>
          <w:lang w:val="es-ES"/>
        </w:rPr>
      </w:pPr>
      <w:r>
        <w:rPr>
          <w:lang w:val="es-ES"/>
        </w:rPr>
        <w:t>16.3</w:t>
      </w:r>
      <w:r>
        <w:rPr>
          <w:lang w:val="es-ES"/>
        </w:rPr>
        <w:tab/>
      </w:r>
      <w:r w:rsidRPr="007C2C38">
        <w:rPr>
          <w:iCs/>
          <w:lang w:val="es-ES"/>
        </w:rPr>
        <w:t xml:space="preserve">Para solicitar una corrección </w:t>
      </w:r>
      <w:r>
        <w:rPr>
          <w:iCs/>
          <w:lang w:val="es-ES"/>
        </w:rPr>
        <w:t>de</w:t>
      </w:r>
      <w:r w:rsidRPr="007C2C38">
        <w:rPr>
          <w:iCs/>
          <w:lang w:val="es-ES"/>
        </w:rPr>
        <w:t xml:space="preserve"> un supuesto error en los resultados publicados de un</w:t>
      </w:r>
      <w:r>
        <w:rPr>
          <w:iCs/>
          <w:lang w:val="es-ES"/>
        </w:rPr>
        <w:t>a prueba o serie, un barco</w:t>
      </w:r>
      <w:r w:rsidRPr="007C2C38">
        <w:rPr>
          <w:iCs/>
          <w:lang w:val="es-ES"/>
        </w:rPr>
        <w:t xml:space="preserve"> puede </w:t>
      </w:r>
      <w:r>
        <w:rPr>
          <w:iCs/>
          <w:lang w:val="es-ES"/>
        </w:rPr>
        <w:t xml:space="preserve">deberá </w:t>
      </w:r>
      <w:r w:rsidRPr="007C2C38">
        <w:rPr>
          <w:iCs/>
          <w:lang w:val="es-ES"/>
        </w:rPr>
        <w:t xml:space="preserve">completar un "Formulario de revisión de resultados" disponible en la oficina de regatas. </w:t>
      </w:r>
      <w:r>
        <w:rPr>
          <w:iCs/>
          <w:lang w:val="es-ES"/>
        </w:rPr>
        <w:t xml:space="preserve"> </w:t>
      </w:r>
    </w:p>
    <w:p w:rsidR="00FD6AF5" w:rsidRPr="00F42331" w:rsidRDefault="00FD6AF5" w:rsidP="00FD6AF5">
      <w:pPr>
        <w:pStyle w:val="Textoindependiente"/>
        <w:rPr>
          <w:lang w:val="es-ES"/>
        </w:rPr>
      </w:pPr>
    </w:p>
    <w:p w:rsidR="00FD6AF5" w:rsidRPr="00F42331" w:rsidRDefault="00FD6AF5" w:rsidP="00FD6AF5">
      <w:pPr>
        <w:pStyle w:val="Prrafodelista"/>
        <w:numPr>
          <w:ilvl w:val="0"/>
          <w:numId w:val="2"/>
        </w:numPr>
        <w:tabs>
          <w:tab w:val="left" w:pos="847"/>
        </w:tabs>
        <w:spacing w:before="1"/>
        <w:ind w:left="846" w:hanging="374"/>
        <w:rPr>
          <w:lang w:val="es-ES"/>
        </w:rPr>
      </w:pPr>
      <w:r w:rsidRPr="00F42331">
        <w:rPr>
          <w:b/>
          <w:spacing w:val="-3"/>
          <w:lang w:val="es-ES"/>
        </w:rPr>
        <w:t xml:space="preserve">SUSTITUCION </w:t>
      </w:r>
      <w:r w:rsidRPr="00F42331">
        <w:rPr>
          <w:b/>
          <w:lang w:val="es-ES"/>
        </w:rPr>
        <w:t xml:space="preserve">DE </w:t>
      </w:r>
      <w:r w:rsidRPr="00F42331">
        <w:rPr>
          <w:b/>
          <w:spacing w:val="-3"/>
          <w:lang w:val="es-ES"/>
        </w:rPr>
        <w:t>PARTICIPANTES</w:t>
      </w:r>
      <w:r w:rsidRPr="00F42331">
        <w:rPr>
          <w:b/>
          <w:spacing w:val="-11"/>
          <w:lang w:val="es-ES"/>
        </w:rPr>
        <w:t xml:space="preserve"> </w:t>
      </w:r>
      <w:r w:rsidRPr="00F42331">
        <w:rPr>
          <w:sz w:val="24"/>
          <w:lang w:val="es-ES"/>
        </w:rPr>
        <w:t>[DP]</w:t>
      </w:r>
    </w:p>
    <w:p w:rsidR="007D1D04" w:rsidRPr="0092146C" w:rsidRDefault="00FD6AF5" w:rsidP="007D1D04">
      <w:pPr>
        <w:pStyle w:val="Prrafodelista"/>
        <w:numPr>
          <w:ilvl w:val="1"/>
          <w:numId w:val="2"/>
        </w:numPr>
        <w:tabs>
          <w:tab w:val="left" w:pos="1039"/>
        </w:tabs>
        <w:spacing w:before="121"/>
        <w:ind w:hanging="566"/>
        <w:rPr>
          <w:lang w:val="es-ES"/>
        </w:rPr>
      </w:pPr>
      <w:r w:rsidRPr="00F42331">
        <w:rPr>
          <w:spacing w:val="-3"/>
          <w:lang w:val="es-ES"/>
        </w:rPr>
        <w:t xml:space="preserve">Únicamente puede </w:t>
      </w:r>
      <w:r w:rsidRPr="00F42331">
        <w:rPr>
          <w:lang w:val="es-ES"/>
        </w:rPr>
        <w:t xml:space="preserve">ser </w:t>
      </w:r>
      <w:r w:rsidRPr="00F42331">
        <w:rPr>
          <w:spacing w:val="-3"/>
          <w:lang w:val="es-ES"/>
        </w:rPr>
        <w:t xml:space="preserve">sustituido </w:t>
      </w:r>
      <w:r w:rsidRPr="00F42331">
        <w:rPr>
          <w:lang w:val="es-ES"/>
        </w:rPr>
        <w:t xml:space="preserve">el </w:t>
      </w:r>
      <w:r w:rsidRPr="00F42331">
        <w:rPr>
          <w:spacing w:val="-3"/>
          <w:lang w:val="es-ES"/>
        </w:rPr>
        <w:t xml:space="preserve">tripulante </w:t>
      </w:r>
      <w:r w:rsidRPr="00F42331">
        <w:rPr>
          <w:lang w:val="es-ES"/>
        </w:rPr>
        <w:t xml:space="preserve">(no el </w:t>
      </w:r>
      <w:r w:rsidRPr="00F42331">
        <w:rPr>
          <w:spacing w:val="-3"/>
          <w:lang w:val="es-ES"/>
        </w:rPr>
        <w:t xml:space="preserve">timonel) </w:t>
      </w:r>
      <w:r w:rsidRPr="00F42331">
        <w:rPr>
          <w:lang w:val="es-ES"/>
        </w:rPr>
        <w:t xml:space="preserve">en </w:t>
      </w:r>
      <w:r w:rsidRPr="00F42331">
        <w:rPr>
          <w:spacing w:val="-3"/>
          <w:lang w:val="es-ES"/>
        </w:rPr>
        <w:t>las embarcaciones</w:t>
      </w:r>
      <w:r w:rsidRPr="00F42331">
        <w:rPr>
          <w:spacing w:val="-25"/>
          <w:lang w:val="es-ES"/>
        </w:rPr>
        <w:t xml:space="preserve"> </w:t>
      </w:r>
      <w:r w:rsidRPr="00F42331">
        <w:rPr>
          <w:spacing w:val="-3"/>
          <w:lang w:val="es-ES"/>
        </w:rPr>
        <w:t>dobles.</w:t>
      </w:r>
    </w:p>
    <w:p w:rsidR="00FD6AF5" w:rsidRPr="00F42331" w:rsidRDefault="00FD6AF5" w:rsidP="00FD6AF5">
      <w:pPr>
        <w:pStyle w:val="Prrafodelista"/>
        <w:numPr>
          <w:ilvl w:val="1"/>
          <w:numId w:val="2"/>
        </w:numPr>
        <w:tabs>
          <w:tab w:val="left" w:pos="1039"/>
        </w:tabs>
        <w:ind w:right="164" w:hanging="566"/>
        <w:jc w:val="both"/>
        <w:rPr>
          <w:lang w:val="es-ES"/>
        </w:rPr>
      </w:pPr>
      <w:r w:rsidRPr="00F42331">
        <w:rPr>
          <w:spacing w:val="-3"/>
          <w:lang w:val="es-ES"/>
        </w:rPr>
        <w:t xml:space="preserve">Una sustitución exige </w:t>
      </w:r>
      <w:r w:rsidRPr="00F42331">
        <w:rPr>
          <w:lang w:val="es-ES"/>
        </w:rPr>
        <w:t xml:space="preserve">previo </w:t>
      </w:r>
      <w:r w:rsidRPr="00F42331">
        <w:rPr>
          <w:b/>
          <w:spacing w:val="-3"/>
          <w:lang w:val="es-ES"/>
        </w:rPr>
        <w:t xml:space="preserve">permiso escrito </w:t>
      </w:r>
      <w:r w:rsidRPr="00F42331">
        <w:rPr>
          <w:spacing w:val="-3"/>
          <w:lang w:val="es-ES"/>
        </w:rPr>
        <w:t xml:space="preserve">del Comité </w:t>
      </w:r>
      <w:r w:rsidRPr="00F42331">
        <w:rPr>
          <w:lang w:val="es-ES"/>
        </w:rPr>
        <w:t xml:space="preserve">de </w:t>
      </w:r>
      <w:r w:rsidRPr="00F42331">
        <w:rPr>
          <w:spacing w:val="-3"/>
          <w:lang w:val="es-ES"/>
        </w:rPr>
        <w:t xml:space="preserve">Regata, quien </w:t>
      </w:r>
      <w:r w:rsidRPr="00F42331">
        <w:rPr>
          <w:lang w:val="es-ES"/>
        </w:rPr>
        <w:t xml:space="preserve">lo </w:t>
      </w:r>
      <w:r w:rsidRPr="00F42331">
        <w:rPr>
          <w:spacing w:val="-3"/>
          <w:lang w:val="es-ES"/>
        </w:rPr>
        <w:t xml:space="preserve">otorgará </w:t>
      </w:r>
      <w:r w:rsidRPr="00F42331">
        <w:rPr>
          <w:b/>
          <w:spacing w:val="-3"/>
          <w:lang w:val="es-ES"/>
        </w:rPr>
        <w:t xml:space="preserve">únicamente </w:t>
      </w:r>
      <w:r w:rsidRPr="00F42331">
        <w:rPr>
          <w:lang w:val="es-ES"/>
        </w:rPr>
        <w:t xml:space="preserve">en </w:t>
      </w:r>
      <w:r w:rsidRPr="00F42331">
        <w:rPr>
          <w:spacing w:val="-3"/>
          <w:lang w:val="es-ES"/>
        </w:rPr>
        <w:t xml:space="preserve">caso </w:t>
      </w:r>
      <w:r w:rsidRPr="00F42331">
        <w:rPr>
          <w:lang w:val="es-ES"/>
        </w:rPr>
        <w:t xml:space="preserve">de </w:t>
      </w:r>
      <w:r w:rsidRPr="00F42331">
        <w:rPr>
          <w:spacing w:val="-3"/>
          <w:lang w:val="es-ES"/>
        </w:rPr>
        <w:t xml:space="preserve">enfermedad (pudiendo exigir </w:t>
      </w:r>
      <w:r w:rsidRPr="00F42331">
        <w:rPr>
          <w:lang w:val="es-ES"/>
        </w:rPr>
        <w:t xml:space="preserve">un </w:t>
      </w:r>
      <w:r w:rsidRPr="00F42331">
        <w:rPr>
          <w:spacing w:val="-3"/>
          <w:lang w:val="es-ES"/>
        </w:rPr>
        <w:t xml:space="preserve">certificado médico), accidente </w:t>
      </w:r>
      <w:r w:rsidRPr="00F42331">
        <w:rPr>
          <w:lang w:val="es-ES"/>
        </w:rPr>
        <w:t xml:space="preserve">u </w:t>
      </w:r>
      <w:r w:rsidRPr="00F42331">
        <w:rPr>
          <w:spacing w:val="-3"/>
          <w:lang w:val="es-ES"/>
        </w:rPr>
        <w:t xml:space="preserve">otras circunstancias especiales </w:t>
      </w:r>
      <w:r w:rsidRPr="00F42331">
        <w:rPr>
          <w:lang w:val="es-ES"/>
        </w:rPr>
        <w:t xml:space="preserve">e </w:t>
      </w:r>
      <w:r w:rsidRPr="00F42331">
        <w:rPr>
          <w:spacing w:val="-3"/>
          <w:lang w:val="es-ES"/>
        </w:rPr>
        <w:t xml:space="preserve">indicará expresamente </w:t>
      </w:r>
      <w:r w:rsidRPr="00F42331">
        <w:rPr>
          <w:lang w:val="es-ES"/>
        </w:rPr>
        <w:t xml:space="preserve">el </w:t>
      </w:r>
      <w:r w:rsidRPr="00F42331">
        <w:rPr>
          <w:spacing w:val="-3"/>
          <w:lang w:val="es-ES"/>
        </w:rPr>
        <w:t xml:space="preserve">tiempo </w:t>
      </w:r>
      <w:r w:rsidRPr="00F42331">
        <w:rPr>
          <w:lang w:val="es-ES"/>
        </w:rPr>
        <w:t xml:space="preserve">de </w:t>
      </w:r>
      <w:r w:rsidRPr="00F42331">
        <w:rPr>
          <w:spacing w:val="-3"/>
          <w:lang w:val="es-ES"/>
        </w:rPr>
        <w:t xml:space="preserve">validez </w:t>
      </w:r>
      <w:r w:rsidRPr="00F42331">
        <w:rPr>
          <w:lang w:val="es-ES"/>
        </w:rPr>
        <w:t>de la</w:t>
      </w:r>
      <w:r w:rsidRPr="00F42331">
        <w:rPr>
          <w:spacing w:val="-31"/>
          <w:lang w:val="es-ES"/>
        </w:rPr>
        <w:t xml:space="preserve"> </w:t>
      </w:r>
      <w:r w:rsidRPr="00F42331">
        <w:rPr>
          <w:spacing w:val="-3"/>
          <w:lang w:val="es-ES"/>
        </w:rPr>
        <w:t>sustitución.</w:t>
      </w:r>
    </w:p>
    <w:p w:rsidR="00FD6AF5" w:rsidRPr="00EB6EDF" w:rsidRDefault="00FD6AF5" w:rsidP="00C70037">
      <w:pPr>
        <w:pStyle w:val="Prrafodelista"/>
        <w:numPr>
          <w:ilvl w:val="1"/>
          <w:numId w:val="2"/>
        </w:numPr>
        <w:tabs>
          <w:tab w:val="left" w:pos="1039"/>
        </w:tabs>
        <w:ind w:right="164" w:hanging="566"/>
        <w:jc w:val="both"/>
        <w:rPr>
          <w:lang w:val="es-ES"/>
        </w:rPr>
      </w:pPr>
      <w:r w:rsidRPr="00F42331">
        <w:rPr>
          <w:spacing w:val="-2"/>
          <w:lang w:val="es-ES"/>
        </w:rPr>
        <w:t xml:space="preserve">Las </w:t>
      </w:r>
      <w:r w:rsidRPr="00F42331">
        <w:rPr>
          <w:spacing w:val="-3"/>
          <w:lang w:val="es-ES"/>
        </w:rPr>
        <w:t xml:space="preserve">solicitudes </w:t>
      </w:r>
      <w:r w:rsidRPr="00F42331">
        <w:rPr>
          <w:lang w:val="es-ES"/>
        </w:rPr>
        <w:t xml:space="preserve">de </w:t>
      </w:r>
      <w:r w:rsidRPr="00F42331">
        <w:rPr>
          <w:spacing w:val="-3"/>
          <w:lang w:val="es-ES"/>
        </w:rPr>
        <w:t xml:space="preserve">sustitución </w:t>
      </w:r>
      <w:r w:rsidRPr="00F42331">
        <w:rPr>
          <w:lang w:val="es-ES"/>
        </w:rPr>
        <w:t xml:space="preserve">se harán a </w:t>
      </w:r>
      <w:r w:rsidRPr="00F42331">
        <w:rPr>
          <w:spacing w:val="-3"/>
          <w:lang w:val="es-ES"/>
        </w:rPr>
        <w:t xml:space="preserve">través </w:t>
      </w:r>
      <w:r w:rsidRPr="00F42331">
        <w:rPr>
          <w:lang w:val="es-ES"/>
        </w:rPr>
        <w:t xml:space="preserve">de la OR </w:t>
      </w:r>
      <w:r w:rsidRPr="00F42331">
        <w:rPr>
          <w:spacing w:val="-3"/>
          <w:lang w:val="es-ES"/>
        </w:rPr>
        <w:t xml:space="preserve">antes </w:t>
      </w:r>
      <w:r w:rsidRPr="00F42331">
        <w:rPr>
          <w:lang w:val="es-ES"/>
        </w:rPr>
        <w:t xml:space="preserve">de las </w:t>
      </w:r>
      <w:r w:rsidRPr="00F42331">
        <w:rPr>
          <w:spacing w:val="-3"/>
          <w:lang w:val="es-ES"/>
        </w:rPr>
        <w:t xml:space="preserve">10.00 horas del </w:t>
      </w:r>
      <w:r w:rsidRPr="00F42331">
        <w:rPr>
          <w:lang w:val="es-ES"/>
        </w:rPr>
        <w:t xml:space="preserve">día en </w:t>
      </w:r>
      <w:r w:rsidRPr="00F42331">
        <w:rPr>
          <w:spacing w:val="-3"/>
          <w:lang w:val="es-ES"/>
        </w:rPr>
        <w:t xml:space="preserve">que </w:t>
      </w:r>
      <w:r w:rsidRPr="00F42331">
        <w:rPr>
          <w:lang w:val="es-ES"/>
        </w:rPr>
        <w:t xml:space="preserve">se </w:t>
      </w:r>
      <w:r w:rsidRPr="00F42331">
        <w:rPr>
          <w:spacing w:val="-3"/>
          <w:lang w:val="es-ES"/>
        </w:rPr>
        <w:t xml:space="preserve">celebre </w:t>
      </w:r>
      <w:r w:rsidRPr="00F42331">
        <w:rPr>
          <w:lang w:val="es-ES"/>
        </w:rPr>
        <w:t xml:space="preserve">la </w:t>
      </w:r>
      <w:r w:rsidRPr="00F42331">
        <w:rPr>
          <w:spacing w:val="-3"/>
          <w:lang w:val="es-ES"/>
        </w:rPr>
        <w:t xml:space="preserve">prueba. </w:t>
      </w:r>
      <w:r w:rsidRPr="00F42331">
        <w:rPr>
          <w:lang w:val="es-ES"/>
        </w:rPr>
        <w:t xml:space="preserve">En caso de </w:t>
      </w:r>
      <w:r w:rsidRPr="00F42331">
        <w:rPr>
          <w:spacing w:val="-3"/>
          <w:lang w:val="es-ES"/>
        </w:rPr>
        <w:t xml:space="preserve">emergencia, </w:t>
      </w:r>
      <w:r w:rsidRPr="00F42331">
        <w:rPr>
          <w:b/>
          <w:lang w:val="es-ES"/>
        </w:rPr>
        <w:t xml:space="preserve">a </w:t>
      </w:r>
      <w:r w:rsidRPr="00F42331">
        <w:rPr>
          <w:b/>
          <w:spacing w:val="-3"/>
          <w:lang w:val="es-ES"/>
        </w:rPr>
        <w:t xml:space="preserve">criterio del Comité </w:t>
      </w:r>
      <w:r w:rsidRPr="00F42331">
        <w:rPr>
          <w:b/>
          <w:lang w:val="es-ES"/>
        </w:rPr>
        <w:t xml:space="preserve">de </w:t>
      </w:r>
      <w:r w:rsidRPr="00F42331">
        <w:rPr>
          <w:b/>
          <w:spacing w:val="-3"/>
          <w:lang w:val="es-ES"/>
        </w:rPr>
        <w:t xml:space="preserve">Regata, </w:t>
      </w:r>
      <w:r w:rsidRPr="00F42331">
        <w:rPr>
          <w:spacing w:val="-3"/>
          <w:lang w:val="es-ES"/>
        </w:rPr>
        <w:t xml:space="preserve">puede concederse retrospectivamente después </w:t>
      </w:r>
      <w:r w:rsidRPr="00F42331">
        <w:rPr>
          <w:lang w:val="es-ES"/>
        </w:rPr>
        <w:t xml:space="preserve">de </w:t>
      </w:r>
      <w:r w:rsidRPr="00F42331">
        <w:rPr>
          <w:spacing w:val="-3"/>
          <w:lang w:val="es-ES"/>
        </w:rPr>
        <w:t>aquella</w:t>
      </w:r>
      <w:r w:rsidRPr="00F42331">
        <w:rPr>
          <w:spacing w:val="-14"/>
          <w:lang w:val="es-ES"/>
        </w:rPr>
        <w:t xml:space="preserve"> </w:t>
      </w:r>
      <w:r w:rsidRPr="00F42331">
        <w:rPr>
          <w:spacing w:val="-3"/>
          <w:lang w:val="es-ES"/>
        </w:rPr>
        <w:t>hora.</w:t>
      </w:r>
    </w:p>
    <w:p w:rsidR="00EB6EDF" w:rsidRPr="00F42331" w:rsidRDefault="00EB6EDF" w:rsidP="00EB6EDF">
      <w:pPr>
        <w:pStyle w:val="Prrafodelista"/>
        <w:tabs>
          <w:tab w:val="left" w:pos="1039"/>
        </w:tabs>
        <w:ind w:right="164" w:firstLine="0"/>
        <w:jc w:val="both"/>
        <w:rPr>
          <w:lang w:val="es-ES"/>
        </w:rPr>
      </w:pPr>
    </w:p>
    <w:p w:rsidR="00FD6AF5" w:rsidRPr="00F42331" w:rsidRDefault="00FD6AF5" w:rsidP="00FD6AF5">
      <w:pPr>
        <w:pStyle w:val="Ttulo2"/>
        <w:numPr>
          <w:ilvl w:val="0"/>
          <w:numId w:val="2"/>
        </w:numPr>
        <w:tabs>
          <w:tab w:val="left" w:pos="1038"/>
          <w:tab w:val="left" w:pos="1039"/>
        </w:tabs>
        <w:spacing w:before="0"/>
        <w:ind w:hanging="566"/>
        <w:rPr>
          <w:b w:val="0"/>
          <w:lang w:val="es-ES"/>
        </w:rPr>
      </w:pPr>
      <w:r w:rsidRPr="00F42331">
        <w:rPr>
          <w:lang w:val="es-ES"/>
        </w:rPr>
        <w:t>CONTROLES DE EQUIPAMIENTO Y MEDICIÓN. NUMEROS DE VELA</w:t>
      </w:r>
      <w:r w:rsidRPr="00F42331">
        <w:rPr>
          <w:spacing w:val="-10"/>
          <w:lang w:val="es-ES"/>
        </w:rPr>
        <w:t xml:space="preserve"> </w:t>
      </w:r>
      <w:r w:rsidRPr="00F42331">
        <w:rPr>
          <w:b w:val="0"/>
          <w:sz w:val="24"/>
          <w:lang w:val="es-ES"/>
        </w:rPr>
        <w:t>[DP][NP]</w:t>
      </w:r>
    </w:p>
    <w:p w:rsidR="00FD6AF5" w:rsidRPr="00F42331" w:rsidRDefault="00FD6AF5" w:rsidP="00FD6AF5">
      <w:pPr>
        <w:pStyle w:val="Prrafodelista"/>
        <w:numPr>
          <w:ilvl w:val="1"/>
          <w:numId w:val="2"/>
        </w:numPr>
        <w:tabs>
          <w:tab w:val="left" w:pos="1039"/>
        </w:tabs>
        <w:spacing w:before="122"/>
        <w:ind w:right="164" w:hanging="566"/>
        <w:jc w:val="both"/>
        <w:rPr>
          <w:lang w:val="es-ES"/>
        </w:rPr>
      </w:pPr>
      <w:r w:rsidRPr="00F42331">
        <w:rPr>
          <w:lang w:val="es-ES"/>
        </w:rPr>
        <w:t>Un barco o su equipamiento puede inspeccionarse para comprobar el cumplimiento de las reglas de clase e instrucciones de regata. En el agua, un barco puede recibir instrucciones de un medidor del Comité de Regata para dirigirse inmediatamente a una zona determinada para</w:t>
      </w:r>
      <w:r w:rsidRPr="00F42331">
        <w:rPr>
          <w:spacing w:val="-13"/>
          <w:lang w:val="es-ES"/>
        </w:rPr>
        <w:t xml:space="preserve"> </w:t>
      </w:r>
      <w:r w:rsidRPr="00F42331">
        <w:rPr>
          <w:lang w:val="es-ES"/>
        </w:rPr>
        <w:t>inspección.</w:t>
      </w:r>
    </w:p>
    <w:p w:rsidR="00FD6AF5" w:rsidRPr="00F42331" w:rsidRDefault="00FD6AF5" w:rsidP="00FD6AF5">
      <w:pPr>
        <w:pStyle w:val="Prrafodelista"/>
        <w:numPr>
          <w:ilvl w:val="1"/>
          <w:numId w:val="2"/>
        </w:numPr>
        <w:tabs>
          <w:tab w:val="left" w:pos="1039"/>
        </w:tabs>
        <w:ind w:right="168" w:hanging="566"/>
        <w:jc w:val="both"/>
        <w:rPr>
          <w:lang w:val="es-ES"/>
        </w:rPr>
      </w:pPr>
      <w:r w:rsidRPr="00F42331">
        <w:rPr>
          <w:lang w:val="es-ES"/>
        </w:rPr>
        <w:t>Los barcos inscribirán y usarán únicamente el número de vela que aparece en el Certificado de Medición, excepto previa autorización escrita del Comité de</w:t>
      </w:r>
      <w:r w:rsidRPr="00F42331">
        <w:rPr>
          <w:spacing w:val="-11"/>
          <w:lang w:val="es-ES"/>
        </w:rPr>
        <w:t xml:space="preserve"> </w:t>
      </w:r>
      <w:r w:rsidRPr="00F42331">
        <w:rPr>
          <w:lang w:val="es-ES"/>
        </w:rPr>
        <w:t>Regata.</w:t>
      </w:r>
    </w:p>
    <w:p w:rsidR="00EB6EDF" w:rsidRPr="00F42331" w:rsidRDefault="00EB6EDF" w:rsidP="00FD6AF5">
      <w:pPr>
        <w:pStyle w:val="Textoindependiente"/>
        <w:spacing w:before="10"/>
        <w:rPr>
          <w:sz w:val="21"/>
          <w:lang w:val="es-ES"/>
        </w:rPr>
      </w:pPr>
    </w:p>
    <w:p w:rsidR="00FD6AF5" w:rsidRPr="00F42331" w:rsidRDefault="00FD6AF5" w:rsidP="00FD6AF5">
      <w:pPr>
        <w:pStyle w:val="Prrafodelista"/>
        <w:numPr>
          <w:ilvl w:val="0"/>
          <w:numId w:val="2"/>
        </w:numPr>
        <w:tabs>
          <w:tab w:val="left" w:pos="1038"/>
          <w:tab w:val="left" w:pos="1039"/>
        </w:tabs>
        <w:spacing w:before="0"/>
        <w:ind w:hanging="566"/>
        <w:rPr>
          <w:lang w:val="es-ES"/>
        </w:rPr>
      </w:pPr>
      <w:r w:rsidRPr="00F42331">
        <w:rPr>
          <w:b/>
          <w:lang w:val="es-ES"/>
        </w:rPr>
        <w:t>EMBARCACIONES DE APOYO</w:t>
      </w:r>
      <w:r w:rsidRPr="00F42331">
        <w:rPr>
          <w:b/>
          <w:spacing w:val="-5"/>
          <w:lang w:val="es-ES"/>
        </w:rPr>
        <w:t xml:space="preserve"> </w:t>
      </w:r>
      <w:r w:rsidRPr="00F42331">
        <w:rPr>
          <w:sz w:val="24"/>
          <w:lang w:val="es-ES"/>
        </w:rPr>
        <w:t>[DP][NP]</w:t>
      </w:r>
    </w:p>
    <w:p w:rsidR="00FD6AF5" w:rsidRPr="00F42331" w:rsidRDefault="00FD6AF5" w:rsidP="00FD6AF5">
      <w:pPr>
        <w:pStyle w:val="Textoindependiente"/>
        <w:spacing w:before="121"/>
        <w:ind w:left="1038" w:right="165"/>
        <w:jc w:val="both"/>
        <w:rPr>
          <w:lang w:val="es-ES"/>
        </w:rPr>
      </w:pPr>
      <w:r w:rsidRPr="00F42331">
        <w:rPr>
          <w:lang w:val="es-ES"/>
        </w:rPr>
        <w:t>Los jefes de equipo, entrenadores y demás personal de apoyo permanecerán fuera de la zona del campo de regata descrito en la Instrucción 7.2 desde la señal de preparación para la primera clase en salir hasta que todos los barcos hayan terminado o hasta que el Comité de Regata señale un aplazamiento, una llamada general o una anulación.</w:t>
      </w:r>
    </w:p>
    <w:p w:rsidR="00FD6AF5" w:rsidRPr="00F42331" w:rsidRDefault="00FD6AF5" w:rsidP="00FD6AF5">
      <w:pPr>
        <w:pStyle w:val="Textoindependiente"/>
        <w:spacing w:before="10"/>
        <w:rPr>
          <w:sz w:val="21"/>
          <w:lang w:val="es-ES"/>
        </w:rPr>
      </w:pPr>
    </w:p>
    <w:p w:rsidR="00FD6AF5" w:rsidRPr="00F42331" w:rsidRDefault="00FD6AF5" w:rsidP="00FD6AF5">
      <w:pPr>
        <w:pStyle w:val="Prrafodelista"/>
        <w:numPr>
          <w:ilvl w:val="0"/>
          <w:numId w:val="2"/>
        </w:numPr>
        <w:tabs>
          <w:tab w:val="left" w:pos="1038"/>
          <w:tab w:val="left" w:pos="1039"/>
        </w:tabs>
        <w:spacing w:before="0"/>
        <w:ind w:hanging="566"/>
        <w:rPr>
          <w:lang w:val="es-ES"/>
        </w:rPr>
      </w:pPr>
      <w:r w:rsidRPr="00F42331">
        <w:rPr>
          <w:b/>
          <w:spacing w:val="-3"/>
          <w:lang w:val="es-ES"/>
        </w:rPr>
        <w:t xml:space="preserve">COMUNICACIONES </w:t>
      </w:r>
      <w:r w:rsidRPr="00F42331">
        <w:rPr>
          <w:b/>
          <w:lang w:val="es-ES"/>
        </w:rPr>
        <w:t xml:space="preserve">POR </w:t>
      </w:r>
      <w:r w:rsidRPr="00F42331">
        <w:rPr>
          <w:b/>
          <w:spacing w:val="-3"/>
          <w:lang w:val="es-ES"/>
        </w:rPr>
        <w:t>RADIO</w:t>
      </w:r>
      <w:r w:rsidRPr="00F42331">
        <w:rPr>
          <w:b/>
          <w:spacing w:val="-10"/>
          <w:lang w:val="es-ES"/>
        </w:rPr>
        <w:t xml:space="preserve"> </w:t>
      </w:r>
      <w:r w:rsidRPr="00F42331">
        <w:rPr>
          <w:spacing w:val="-3"/>
          <w:sz w:val="24"/>
          <w:lang w:val="es-ES"/>
        </w:rPr>
        <w:t>[DP][NP]</w:t>
      </w:r>
    </w:p>
    <w:p w:rsidR="007D1D04" w:rsidRPr="0092146C" w:rsidRDefault="00FD6AF5" w:rsidP="0092146C">
      <w:pPr>
        <w:pStyle w:val="Textoindependiente"/>
        <w:spacing w:before="121"/>
        <w:ind w:left="1038" w:right="408"/>
      </w:pPr>
      <w:r w:rsidRPr="00F42331">
        <w:rPr>
          <w:lang w:val="es-ES"/>
        </w:rPr>
        <w:t xml:space="preserve">Un barco no hará transmisiones de radio mientras está en regata ni recibirá comunicaciones por radio que no esté disponible para todos los barcos. </w:t>
      </w:r>
      <w:proofErr w:type="spellStart"/>
      <w:r>
        <w:t>Esta</w:t>
      </w:r>
      <w:proofErr w:type="spellEnd"/>
      <w:r>
        <w:t xml:space="preserve"> </w:t>
      </w:r>
      <w:proofErr w:type="spellStart"/>
      <w:r>
        <w:t>restricción</w:t>
      </w:r>
      <w:proofErr w:type="spellEnd"/>
      <w:r>
        <w:t xml:space="preserve"> </w:t>
      </w:r>
      <w:proofErr w:type="spellStart"/>
      <w:r>
        <w:t>incluye</w:t>
      </w:r>
      <w:proofErr w:type="spellEnd"/>
      <w:r>
        <w:t xml:space="preserve"> los </w:t>
      </w:r>
      <w:proofErr w:type="spellStart"/>
      <w:r>
        <w:t>teléfonos</w:t>
      </w:r>
      <w:proofErr w:type="spellEnd"/>
      <w:r>
        <w:t xml:space="preserve"> </w:t>
      </w:r>
      <w:proofErr w:type="spellStart"/>
      <w:r>
        <w:t>móviles</w:t>
      </w:r>
      <w:proofErr w:type="spellEnd"/>
      <w:r>
        <w:t>.</w:t>
      </w:r>
    </w:p>
    <w:p w:rsidR="007D1D04" w:rsidRDefault="007D1D04" w:rsidP="00FD6AF5">
      <w:pPr>
        <w:pStyle w:val="Textoindependiente"/>
        <w:spacing w:before="11"/>
        <w:rPr>
          <w:sz w:val="21"/>
        </w:rPr>
      </w:pPr>
    </w:p>
    <w:p w:rsidR="00FD6AF5" w:rsidRDefault="00FD6AF5" w:rsidP="00FD6AF5">
      <w:pPr>
        <w:pStyle w:val="Ttulo2"/>
        <w:numPr>
          <w:ilvl w:val="0"/>
          <w:numId w:val="2"/>
        </w:numPr>
        <w:tabs>
          <w:tab w:val="left" w:pos="1038"/>
          <w:tab w:val="left" w:pos="1039"/>
        </w:tabs>
        <w:spacing w:before="0"/>
        <w:ind w:hanging="566"/>
      </w:pPr>
      <w:r>
        <w:rPr>
          <w:spacing w:val="-3"/>
        </w:rPr>
        <w:t>PREMIOS</w:t>
      </w:r>
    </w:p>
    <w:p w:rsidR="00FD6AF5" w:rsidRDefault="00FD6AF5" w:rsidP="00C70037">
      <w:pPr>
        <w:pStyle w:val="Textoindependiente"/>
        <w:spacing w:before="120"/>
        <w:ind w:left="1038"/>
        <w:jc w:val="both"/>
        <w:rPr>
          <w:lang w:val="es-ES"/>
        </w:rPr>
      </w:pPr>
      <w:r w:rsidRPr="00F42331">
        <w:rPr>
          <w:lang w:val="es-ES"/>
        </w:rPr>
        <w:t>Se expondrá en el TOA la relación de premios.</w:t>
      </w:r>
    </w:p>
    <w:p w:rsidR="00FD6AF5" w:rsidRDefault="00FD6AF5" w:rsidP="00FD6AF5">
      <w:pPr>
        <w:pStyle w:val="Ttulo2"/>
        <w:numPr>
          <w:ilvl w:val="0"/>
          <w:numId w:val="2"/>
        </w:numPr>
        <w:tabs>
          <w:tab w:val="left" w:pos="1038"/>
          <w:tab w:val="left" w:pos="1039"/>
        </w:tabs>
        <w:spacing w:before="216"/>
        <w:ind w:hanging="566"/>
      </w:pPr>
      <w:r>
        <w:lastRenderedPageBreak/>
        <w:t>EXONERACIÓN DE</w:t>
      </w:r>
      <w:r>
        <w:rPr>
          <w:spacing w:val="-5"/>
        </w:rPr>
        <w:t xml:space="preserve"> </w:t>
      </w:r>
      <w:r>
        <w:t>RESPONSABILIDAD</w:t>
      </w:r>
    </w:p>
    <w:p w:rsidR="00C70037" w:rsidRPr="00F42331" w:rsidRDefault="00FD6AF5" w:rsidP="00F26BD2">
      <w:pPr>
        <w:pStyle w:val="Prrafodelista"/>
        <w:numPr>
          <w:ilvl w:val="1"/>
          <w:numId w:val="2"/>
        </w:numPr>
        <w:tabs>
          <w:tab w:val="left" w:pos="1039"/>
        </w:tabs>
        <w:ind w:hanging="566"/>
        <w:rPr>
          <w:lang w:val="es-ES"/>
        </w:rPr>
      </w:pPr>
      <w:r w:rsidRPr="00F42331">
        <w:rPr>
          <w:lang w:val="es-ES"/>
        </w:rPr>
        <w:t>Los participantes en la regata lo hacen bajo su propio riesgo y</w:t>
      </w:r>
      <w:r w:rsidRPr="00F42331">
        <w:rPr>
          <w:spacing w:val="-10"/>
          <w:lang w:val="es-ES"/>
        </w:rPr>
        <w:t xml:space="preserve"> </w:t>
      </w:r>
      <w:r w:rsidRPr="00F42331">
        <w:rPr>
          <w:lang w:val="es-ES"/>
        </w:rPr>
        <w:t>responsabilidad.</w:t>
      </w:r>
    </w:p>
    <w:p w:rsidR="00FD6AF5" w:rsidRPr="00F42331" w:rsidRDefault="00FD6AF5" w:rsidP="00FD6AF5">
      <w:pPr>
        <w:pStyle w:val="Prrafodelista"/>
        <w:numPr>
          <w:ilvl w:val="1"/>
          <w:numId w:val="2"/>
        </w:numPr>
        <w:tabs>
          <w:tab w:val="left" w:pos="1039"/>
        </w:tabs>
        <w:spacing w:before="121"/>
        <w:ind w:right="163" w:hanging="566"/>
        <w:jc w:val="both"/>
        <w:rPr>
          <w:lang w:val="es-ES"/>
        </w:rPr>
      </w:pPr>
      <w:r w:rsidRPr="00F42331">
        <w:rPr>
          <w:lang w:val="es-ES"/>
        </w:rPr>
        <w:t>El Comité Organizador o cualquier persona u organismo involucrado en la organización del evento, rechazan responsabilidad alguna por perdidas, daños, lesiones o molestias que pudieran acaecer a personas o cosas, tanto en tierra como en mar, como consecuencia de la participación en las pruebas amparadas por estas Anuncio de</w:t>
      </w:r>
      <w:r w:rsidRPr="00F42331">
        <w:rPr>
          <w:spacing w:val="-4"/>
          <w:lang w:val="es-ES"/>
        </w:rPr>
        <w:t xml:space="preserve"> </w:t>
      </w:r>
      <w:r w:rsidRPr="00F42331">
        <w:rPr>
          <w:lang w:val="es-ES"/>
        </w:rPr>
        <w:t>Regata.</w:t>
      </w:r>
    </w:p>
    <w:p w:rsidR="00FD6AF5" w:rsidRPr="00F42331" w:rsidRDefault="00FD6AF5" w:rsidP="00FD6AF5">
      <w:pPr>
        <w:pStyle w:val="Textoindependiente"/>
        <w:spacing w:before="120"/>
        <w:ind w:left="1038" w:right="170"/>
        <w:jc w:val="both"/>
        <w:rPr>
          <w:lang w:val="es-ES"/>
        </w:rPr>
      </w:pPr>
      <w:r w:rsidRPr="00F42331">
        <w:rPr>
          <w:lang w:val="es-ES"/>
        </w:rPr>
        <w:t>Se llama la atención sobre la Regla Fundamental 4, Decisión de Regatear, de la parte 1 del RRV, que establece:</w:t>
      </w:r>
    </w:p>
    <w:p w:rsidR="00FD6AF5" w:rsidRDefault="00FD6AF5" w:rsidP="00FD6AF5">
      <w:pPr>
        <w:pStyle w:val="Ttulo2"/>
        <w:spacing w:before="117"/>
        <w:ind w:right="172" w:firstLine="0"/>
        <w:jc w:val="both"/>
        <w:rPr>
          <w:lang w:val="es-ES"/>
        </w:rPr>
      </w:pPr>
      <w:r w:rsidRPr="00F42331">
        <w:rPr>
          <w:lang w:val="es-ES"/>
        </w:rPr>
        <w:t>“Es de la exclusiva responsabilidad de un barco decidir si participa en una prueba o si continúa en regata”</w:t>
      </w:r>
    </w:p>
    <w:p w:rsidR="00FD6AF5" w:rsidRPr="00F42331" w:rsidRDefault="00FD6AF5" w:rsidP="00FD6AF5">
      <w:pPr>
        <w:pStyle w:val="Textoindependiente"/>
        <w:spacing w:before="6"/>
        <w:rPr>
          <w:b/>
          <w:sz w:val="13"/>
          <w:lang w:val="es-ES"/>
        </w:rPr>
      </w:pPr>
    </w:p>
    <w:p w:rsidR="00FD6AF5" w:rsidRPr="00F42331" w:rsidRDefault="0092146C" w:rsidP="006936A0">
      <w:pPr>
        <w:pStyle w:val="Textoindependiente"/>
        <w:spacing w:before="101"/>
        <w:ind w:right="164"/>
        <w:jc w:val="right"/>
        <w:rPr>
          <w:b/>
          <w:sz w:val="52"/>
          <w:szCs w:val="52"/>
          <w:lang w:val="es-ES"/>
        </w:rPr>
      </w:pPr>
      <w:r>
        <w:rPr>
          <w:lang w:val="es-ES"/>
        </w:rPr>
        <w:t>Torre del mar, Marzo 2018</w:t>
      </w:r>
    </w:p>
    <w:p w:rsidR="00FD6AF5" w:rsidRPr="00821600" w:rsidRDefault="006936A0" w:rsidP="00FD6AF5">
      <w:r>
        <w:rPr>
          <w:noProof/>
          <w:lang w:val="es-ES" w:eastAsia="es-E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127000</wp:posOffset>
            </wp:positionV>
            <wp:extent cx="6856095" cy="5462270"/>
            <wp:effectExtent l="19050" t="0" r="190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4891" t="23491" r="21292" b="12931"/>
                    <a:stretch>
                      <a:fillRect/>
                    </a:stretch>
                  </pic:blipFill>
                  <pic:spPr bwMode="auto">
                    <a:xfrm>
                      <a:off x="0" y="0"/>
                      <a:ext cx="6856095" cy="5462270"/>
                    </a:xfrm>
                    <a:prstGeom prst="rect">
                      <a:avLst/>
                    </a:prstGeom>
                    <a:noFill/>
                    <a:ln w="9525">
                      <a:noFill/>
                      <a:miter lim="800000"/>
                      <a:headEnd/>
                      <a:tailEnd/>
                    </a:ln>
                  </pic:spPr>
                </pic:pic>
              </a:graphicData>
            </a:graphic>
          </wp:anchor>
        </w:drawing>
      </w:r>
    </w:p>
    <w:p w:rsidR="00FD6AF5" w:rsidRPr="00821600" w:rsidRDefault="00FD6AF5" w:rsidP="00FD6AF5"/>
    <w:p w:rsidR="00137CBF" w:rsidRDefault="00137CBF" w:rsidP="00F26BD2">
      <w:pPr>
        <w:jc w:val="both"/>
      </w:pPr>
    </w:p>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137CBF" w:rsidRPr="00137CBF" w:rsidRDefault="00137CBF" w:rsidP="00137CBF"/>
    <w:p w:rsidR="00AB4364" w:rsidRDefault="00AB4364" w:rsidP="00137CBF">
      <w:pPr>
        <w:tabs>
          <w:tab w:val="left" w:pos="7455"/>
        </w:tabs>
      </w:pPr>
    </w:p>
    <w:sectPr w:rsidR="00AB4364" w:rsidSect="006936A0">
      <w:pgSz w:w="11910" w:h="16840"/>
      <w:pgMar w:top="1383" w:right="680" w:bottom="560" w:left="380" w:header="525" w:footer="17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95" w:rsidRDefault="00CF5B95">
      <w:r>
        <w:separator/>
      </w:r>
    </w:p>
  </w:endnote>
  <w:endnote w:type="continuationSeparator" w:id="0">
    <w:p w:rsidR="00CF5B95" w:rsidRDefault="00CF5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95" w:rsidRDefault="00CF5B95">
      <w:r>
        <w:separator/>
      </w:r>
    </w:p>
  </w:footnote>
  <w:footnote w:type="continuationSeparator" w:id="0">
    <w:p w:rsidR="00CF5B95" w:rsidRDefault="00CF5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C42021"/>
    <w:multiLevelType w:val="multilevel"/>
    <w:tmpl w:val="71809DA2"/>
    <w:lvl w:ilvl="0">
      <w:start w:val="7"/>
      <w:numFmt w:val="decimal"/>
      <w:lvlText w:val="%1"/>
      <w:lvlJc w:val="left"/>
      <w:pPr>
        <w:ind w:left="992" w:hanging="708"/>
        <w:jc w:val="right"/>
      </w:pPr>
      <w:rPr>
        <w:rFonts w:hint="default"/>
      </w:rPr>
    </w:lvl>
    <w:lvl w:ilvl="1">
      <w:start w:val="1"/>
      <w:numFmt w:val="decimal"/>
      <w:lvlText w:val="%1.%2"/>
      <w:lvlJc w:val="left"/>
      <w:pPr>
        <w:ind w:left="1135" w:hanging="567"/>
      </w:pPr>
      <w:rPr>
        <w:rFonts w:hint="default"/>
        <w:b w:val="0"/>
        <w:spacing w:val="-3"/>
        <w:w w:val="100"/>
      </w:rPr>
    </w:lvl>
    <w:lvl w:ilvl="2">
      <w:start w:val="1"/>
      <w:numFmt w:val="decimal"/>
      <w:lvlText w:val="%1.%2.%3."/>
      <w:lvlJc w:val="left"/>
      <w:pPr>
        <w:ind w:left="2032" w:hanging="567"/>
      </w:pPr>
      <w:rPr>
        <w:rFonts w:ascii="Tahoma" w:eastAsia="Tahoma" w:hAnsi="Tahoma" w:cs="Tahoma" w:hint="default"/>
        <w:spacing w:val="-1"/>
        <w:w w:val="100"/>
        <w:sz w:val="22"/>
        <w:szCs w:val="22"/>
      </w:rPr>
    </w:lvl>
    <w:lvl w:ilvl="3">
      <w:numFmt w:val="bullet"/>
      <w:lvlText w:val="•"/>
      <w:lvlJc w:val="left"/>
      <w:pPr>
        <w:ind w:left="3996" w:hanging="567"/>
      </w:pPr>
      <w:rPr>
        <w:rFonts w:hint="default"/>
      </w:rPr>
    </w:lvl>
    <w:lvl w:ilvl="4">
      <w:numFmt w:val="bullet"/>
      <w:lvlText w:val="•"/>
      <w:lvlJc w:val="left"/>
      <w:pPr>
        <w:ind w:left="4975" w:hanging="567"/>
      </w:pPr>
      <w:rPr>
        <w:rFonts w:hint="default"/>
      </w:rPr>
    </w:lvl>
    <w:lvl w:ilvl="5">
      <w:numFmt w:val="bullet"/>
      <w:lvlText w:val="•"/>
      <w:lvlJc w:val="left"/>
      <w:pPr>
        <w:ind w:left="5953" w:hanging="567"/>
      </w:pPr>
      <w:rPr>
        <w:rFonts w:hint="default"/>
      </w:rPr>
    </w:lvl>
    <w:lvl w:ilvl="6">
      <w:numFmt w:val="bullet"/>
      <w:lvlText w:val="•"/>
      <w:lvlJc w:val="left"/>
      <w:pPr>
        <w:ind w:left="6932" w:hanging="567"/>
      </w:pPr>
      <w:rPr>
        <w:rFonts w:hint="default"/>
      </w:rPr>
    </w:lvl>
    <w:lvl w:ilvl="7">
      <w:numFmt w:val="bullet"/>
      <w:lvlText w:val="•"/>
      <w:lvlJc w:val="left"/>
      <w:pPr>
        <w:ind w:left="7910" w:hanging="567"/>
      </w:pPr>
      <w:rPr>
        <w:rFonts w:hint="default"/>
      </w:rPr>
    </w:lvl>
    <w:lvl w:ilvl="8">
      <w:numFmt w:val="bullet"/>
      <w:lvlText w:val="•"/>
      <w:lvlJc w:val="left"/>
      <w:pPr>
        <w:ind w:left="8889" w:hanging="567"/>
      </w:pPr>
      <w:rPr>
        <w:rFonts w:hint="default"/>
      </w:rPr>
    </w:lvl>
  </w:abstractNum>
  <w:abstractNum w:abstractNumId="2">
    <w:nsid w:val="128956F2"/>
    <w:multiLevelType w:val="hybridMultilevel"/>
    <w:tmpl w:val="B7C801D8"/>
    <w:lvl w:ilvl="0" w:tplc="27184B42">
      <w:start w:val="1"/>
      <w:numFmt w:val="lowerLetter"/>
      <w:lvlText w:val="%1)"/>
      <w:lvlJc w:val="left"/>
      <w:pPr>
        <w:ind w:left="1749" w:hanging="425"/>
      </w:pPr>
      <w:rPr>
        <w:rFonts w:ascii="Tahoma" w:eastAsia="Tahoma" w:hAnsi="Tahoma" w:cs="Tahoma" w:hint="default"/>
        <w:spacing w:val="-1"/>
        <w:w w:val="100"/>
        <w:sz w:val="22"/>
        <w:szCs w:val="22"/>
      </w:rPr>
    </w:lvl>
    <w:lvl w:ilvl="1" w:tplc="9B326E4C">
      <w:numFmt w:val="bullet"/>
      <w:lvlText w:val="•"/>
      <w:lvlJc w:val="left"/>
      <w:pPr>
        <w:ind w:left="2650" w:hanging="425"/>
      </w:pPr>
      <w:rPr>
        <w:rFonts w:hint="default"/>
      </w:rPr>
    </w:lvl>
    <w:lvl w:ilvl="2" w:tplc="DFD0D6CA">
      <w:numFmt w:val="bullet"/>
      <w:lvlText w:val="•"/>
      <w:lvlJc w:val="left"/>
      <w:pPr>
        <w:ind w:left="3561" w:hanging="425"/>
      </w:pPr>
      <w:rPr>
        <w:rFonts w:hint="default"/>
      </w:rPr>
    </w:lvl>
    <w:lvl w:ilvl="3" w:tplc="894E09A4">
      <w:numFmt w:val="bullet"/>
      <w:lvlText w:val="•"/>
      <w:lvlJc w:val="left"/>
      <w:pPr>
        <w:ind w:left="4471" w:hanging="425"/>
      </w:pPr>
      <w:rPr>
        <w:rFonts w:hint="default"/>
      </w:rPr>
    </w:lvl>
    <w:lvl w:ilvl="4" w:tplc="21D8D516">
      <w:numFmt w:val="bullet"/>
      <w:lvlText w:val="•"/>
      <w:lvlJc w:val="left"/>
      <w:pPr>
        <w:ind w:left="5382" w:hanging="425"/>
      </w:pPr>
      <w:rPr>
        <w:rFonts w:hint="default"/>
      </w:rPr>
    </w:lvl>
    <w:lvl w:ilvl="5" w:tplc="5E06A5B2">
      <w:numFmt w:val="bullet"/>
      <w:lvlText w:val="•"/>
      <w:lvlJc w:val="left"/>
      <w:pPr>
        <w:ind w:left="6293" w:hanging="425"/>
      </w:pPr>
      <w:rPr>
        <w:rFonts w:hint="default"/>
      </w:rPr>
    </w:lvl>
    <w:lvl w:ilvl="6" w:tplc="1DCEE380">
      <w:numFmt w:val="bullet"/>
      <w:lvlText w:val="•"/>
      <w:lvlJc w:val="left"/>
      <w:pPr>
        <w:ind w:left="7203" w:hanging="425"/>
      </w:pPr>
      <w:rPr>
        <w:rFonts w:hint="default"/>
      </w:rPr>
    </w:lvl>
    <w:lvl w:ilvl="7" w:tplc="5B5C3316">
      <w:numFmt w:val="bullet"/>
      <w:lvlText w:val="•"/>
      <w:lvlJc w:val="left"/>
      <w:pPr>
        <w:ind w:left="8114" w:hanging="425"/>
      </w:pPr>
      <w:rPr>
        <w:rFonts w:hint="default"/>
      </w:rPr>
    </w:lvl>
    <w:lvl w:ilvl="8" w:tplc="198C992A">
      <w:numFmt w:val="bullet"/>
      <w:lvlText w:val="•"/>
      <w:lvlJc w:val="left"/>
      <w:pPr>
        <w:ind w:left="9025" w:hanging="425"/>
      </w:pPr>
      <w:rPr>
        <w:rFonts w:hint="default"/>
      </w:rPr>
    </w:lvl>
  </w:abstractNum>
  <w:abstractNum w:abstractNumId="3">
    <w:nsid w:val="14ED7C0B"/>
    <w:multiLevelType w:val="multilevel"/>
    <w:tmpl w:val="F476D286"/>
    <w:lvl w:ilvl="0">
      <w:start w:val="16"/>
      <w:numFmt w:val="decimal"/>
      <w:lvlText w:val="%1"/>
      <w:lvlJc w:val="left"/>
      <w:pPr>
        <w:ind w:left="1038" w:hanging="567"/>
      </w:pPr>
      <w:rPr>
        <w:rFonts w:hint="default"/>
      </w:rPr>
    </w:lvl>
    <w:lvl w:ilvl="1">
      <w:start w:val="3"/>
      <w:numFmt w:val="decimal"/>
      <w:lvlText w:val="%1.%2"/>
      <w:lvlJc w:val="left"/>
      <w:pPr>
        <w:ind w:left="1038" w:hanging="567"/>
      </w:pPr>
      <w:rPr>
        <w:rFonts w:ascii="Tahoma" w:eastAsia="Tahoma" w:hAnsi="Tahoma" w:cs="Tahoma" w:hint="default"/>
        <w:spacing w:val="-3"/>
        <w:w w:val="100"/>
        <w:sz w:val="22"/>
        <w:szCs w:val="22"/>
      </w:rPr>
    </w:lvl>
    <w:lvl w:ilvl="2">
      <w:numFmt w:val="bullet"/>
      <w:lvlText w:val="•"/>
      <w:lvlJc w:val="left"/>
      <w:pPr>
        <w:ind w:left="3001" w:hanging="567"/>
      </w:pPr>
      <w:rPr>
        <w:rFonts w:hint="default"/>
      </w:rPr>
    </w:lvl>
    <w:lvl w:ilvl="3">
      <w:numFmt w:val="bullet"/>
      <w:lvlText w:val="•"/>
      <w:lvlJc w:val="left"/>
      <w:pPr>
        <w:ind w:left="3981" w:hanging="567"/>
      </w:pPr>
      <w:rPr>
        <w:rFonts w:hint="default"/>
      </w:rPr>
    </w:lvl>
    <w:lvl w:ilvl="4">
      <w:numFmt w:val="bullet"/>
      <w:lvlText w:val="•"/>
      <w:lvlJc w:val="left"/>
      <w:pPr>
        <w:ind w:left="4962" w:hanging="567"/>
      </w:pPr>
      <w:rPr>
        <w:rFonts w:hint="default"/>
      </w:rPr>
    </w:lvl>
    <w:lvl w:ilvl="5">
      <w:numFmt w:val="bullet"/>
      <w:lvlText w:val="•"/>
      <w:lvlJc w:val="left"/>
      <w:pPr>
        <w:ind w:left="5943" w:hanging="567"/>
      </w:pPr>
      <w:rPr>
        <w:rFonts w:hint="default"/>
      </w:rPr>
    </w:lvl>
    <w:lvl w:ilvl="6">
      <w:numFmt w:val="bullet"/>
      <w:lvlText w:val="•"/>
      <w:lvlJc w:val="left"/>
      <w:pPr>
        <w:ind w:left="6923" w:hanging="567"/>
      </w:pPr>
      <w:rPr>
        <w:rFonts w:hint="default"/>
      </w:rPr>
    </w:lvl>
    <w:lvl w:ilvl="7">
      <w:numFmt w:val="bullet"/>
      <w:lvlText w:val="•"/>
      <w:lvlJc w:val="left"/>
      <w:pPr>
        <w:ind w:left="7904" w:hanging="567"/>
      </w:pPr>
      <w:rPr>
        <w:rFonts w:hint="default"/>
      </w:rPr>
    </w:lvl>
    <w:lvl w:ilvl="8">
      <w:numFmt w:val="bullet"/>
      <w:lvlText w:val="•"/>
      <w:lvlJc w:val="left"/>
      <w:pPr>
        <w:ind w:left="8885" w:hanging="567"/>
      </w:pPr>
      <w:rPr>
        <w:rFonts w:hint="default"/>
      </w:rPr>
    </w:lvl>
  </w:abstractNum>
  <w:abstractNum w:abstractNumId="4">
    <w:nsid w:val="1C6221CC"/>
    <w:multiLevelType w:val="hybridMultilevel"/>
    <w:tmpl w:val="6A2EFCEA"/>
    <w:lvl w:ilvl="0" w:tplc="0C0A0001">
      <w:start w:val="1"/>
      <w:numFmt w:val="bullet"/>
      <w:lvlText w:val=""/>
      <w:lvlJc w:val="left"/>
      <w:pPr>
        <w:ind w:left="1758" w:hanging="360"/>
      </w:pPr>
      <w:rPr>
        <w:rFonts w:ascii="Symbol" w:hAnsi="Symbol" w:hint="default"/>
      </w:rPr>
    </w:lvl>
    <w:lvl w:ilvl="1" w:tplc="0C0A0003" w:tentative="1">
      <w:start w:val="1"/>
      <w:numFmt w:val="bullet"/>
      <w:lvlText w:val="o"/>
      <w:lvlJc w:val="left"/>
      <w:pPr>
        <w:ind w:left="2478" w:hanging="360"/>
      </w:pPr>
      <w:rPr>
        <w:rFonts w:ascii="Courier New" w:hAnsi="Courier New" w:cs="Courier New" w:hint="default"/>
      </w:rPr>
    </w:lvl>
    <w:lvl w:ilvl="2" w:tplc="0C0A0005" w:tentative="1">
      <w:start w:val="1"/>
      <w:numFmt w:val="bullet"/>
      <w:lvlText w:val=""/>
      <w:lvlJc w:val="left"/>
      <w:pPr>
        <w:ind w:left="3198" w:hanging="360"/>
      </w:pPr>
      <w:rPr>
        <w:rFonts w:ascii="Wingdings" w:hAnsi="Wingdings" w:hint="default"/>
      </w:rPr>
    </w:lvl>
    <w:lvl w:ilvl="3" w:tplc="0C0A0001" w:tentative="1">
      <w:start w:val="1"/>
      <w:numFmt w:val="bullet"/>
      <w:lvlText w:val=""/>
      <w:lvlJc w:val="left"/>
      <w:pPr>
        <w:ind w:left="3918" w:hanging="360"/>
      </w:pPr>
      <w:rPr>
        <w:rFonts w:ascii="Symbol" w:hAnsi="Symbol" w:hint="default"/>
      </w:rPr>
    </w:lvl>
    <w:lvl w:ilvl="4" w:tplc="0C0A0003" w:tentative="1">
      <w:start w:val="1"/>
      <w:numFmt w:val="bullet"/>
      <w:lvlText w:val="o"/>
      <w:lvlJc w:val="left"/>
      <w:pPr>
        <w:ind w:left="4638" w:hanging="360"/>
      </w:pPr>
      <w:rPr>
        <w:rFonts w:ascii="Courier New" w:hAnsi="Courier New" w:cs="Courier New" w:hint="default"/>
      </w:rPr>
    </w:lvl>
    <w:lvl w:ilvl="5" w:tplc="0C0A0005" w:tentative="1">
      <w:start w:val="1"/>
      <w:numFmt w:val="bullet"/>
      <w:lvlText w:val=""/>
      <w:lvlJc w:val="left"/>
      <w:pPr>
        <w:ind w:left="5358" w:hanging="360"/>
      </w:pPr>
      <w:rPr>
        <w:rFonts w:ascii="Wingdings" w:hAnsi="Wingdings" w:hint="default"/>
      </w:rPr>
    </w:lvl>
    <w:lvl w:ilvl="6" w:tplc="0C0A0001" w:tentative="1">
      <w:start w:val="1"/>
      <w:numFmt w:val="bullet"/>
      <w:lvlText w:val=""/>
      <w:lvlJc w:val="left"/>
      <w:pPr>
        <w:ind w:left="6078" w:hanging="360"/>
      </w:pPr>
      <w:rPr>
        <w:rFonts w:ascii="Symbol" w:hAnsi="Symbol" w:hint="default"/>
      </w:rPr>
    </w:lvl>
    <w:lvl w:ilvl="7" w:tplc="0C0A0003" w:tentative="1">
      <w:start w:val="1"/>
      <w:numFmt w:val="bullet"/>
      <w:lvlText w:val="o"/>
      <w:lvlJc w:val="left"/>
      <w:pPr>
        <w:ind w:left="6798" w:hanging="360"/>
      </w:pPr>
      <w:rPr>
        <w:rFonts w:ascii="Courier New" w:hAnsi="Courier New" w:cs="Courier New" w:hint="default"/>
      </w:rPr>
    </w:lvl>
    <w:lvl w:ilvl="8" w:tplc="0C0A0005" w:tentative="1">
      <w:start w:val="1"/>
      <w:numFmt w:val="bullet"/>
      <w:lvlText w:val=""/>
      <w:lvlJc w:val="left"/>
      <w:pPr>
        <w:ind w:left="7518" w:hanging="360"/>
      </w:pPr>
      <w:rPr>
        <w:rFonts w:ascii="Wingdings" w:hAnsi="Wingdings" w:hint="default"/>
      </w:rPr>
    </w:lvl>
  </w:abstractNum>
  <w:abstractNum w:abstractNumId="5">
    <w:nsid w:val="22BF3D88"/>
    <w:multiLevelType w:val="hybridMultilevel"/>
    <w:tmpl w:val="7856074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23B57D57"/>
    <w:multiLevelType w:val="hybridMultilevel"/>
    <w:tmpl w:val="7EB2F678"/>
    <w:lvl w:ilvl="0" w:tplc="0AC0A528">
      <w:numFmt w:val="bullet"/>
      <w:lvlText w:val=""/>
      <w:lvlJc w:val="left"/>
      <w:pPr>
        <w:ind w:left="453" w:hanging="360"/>
      </w:pPr>
      <w:rPr>
        <w:rFonts w:ascii="Symbol" w:eastAsia="Symbol" w:hAnsi="Symbol" w:cs="Symbol" w:hint="default"/>
        <w:w w:val="100"/>
        <w:sz w:val="22"/>
        <w:szCs w:val="22"/>
      </w:rPr>
    </w:lvl>
    <w:lvl w:ilvl="1" w:tplc="6C5A25C0">
      <w:numFmt w:val="bullet"/>
      <w:lvlText w:val="•"/>
      <w:lvlJc w:val="left"/>
      <w:pPr>
        <w:ind w:left="847" w:hanging="360"/>
      </w:pPr>
      <w:rPr>
        <w:rFonts w:hint="default"/>
      </w:rPr>
    </w:lvl>
    <w:lvl w:ilvl="2" w:tplc="A99C3C98">
      <w:numFmt w:val="bullet"/>
      <w:lvlText w:val="•"/>
      <w:lvlJc w:val="left"/>
      <w:pPr>
        <w:ind w:left="1235" w:hanging="360"/>
      </w:pPr>
      <w:rPr>
        <w:rFonts w:hint="default"/>
      </w:rPr>
    </w:lvl>
    <w:lvl w:ilvl="3" w:tplc="13480354">
      <w:numFmt w:val="bullet"/>
      <w:lvlText w:val="•"/>
      <w:lvlJc w:val="left"/>
      <w:pPr>
        <w:ind w:left="1622" w:hanging="360"/>
      </w:pPr>
      <w:rPr>
        <w:rFonts w:hint="default"/>
      </w:rPr>
    </w:lvl>
    <w:lvl w:ilvl="4" w:tplc="1250FB64">
      <w:numFmt w:val="bullet"/>
      <w:lvlText w:val="•"/>
      <w:lvlJc w:val="left"/>
      <w:pPr>
        <w:ind w:left="2010" w:hanging="360"/>
      </w:pPr>
      <w:rPr>
        <w:rFonts w:hint="default"/>
      </w:rPr>
    </w:lvl>
    <w:lvl w:ilvl="5" w:tplc="C63A3F3A">
      <w:numFmt w:val="bullet"/>
      <w:lvlText w:val="•"/>
      <w:lvlJc w:val="left"/>
      <w:pPr>
        <w:ind w:left="2398" w:hanging="360"/>
      </w:pPr>
      <w:rPr>
        <w:rFonts w:hint="default"/>
      </w:rPr>
    </w:lvl>
    <w:lvl w:ilvl="6" w:tplc="099039A4">
      <w:numFmt w:val="bullet"/>
      <w:lvlText w:val="•"/>
      <w:lvlJc w:val="left"/>
      <w:pPr>
        <w:ind w:left="2785" w:hanging="360"/>
      </w:pPr>
      <w:rPr>
        <w:rFonts w:hint="default"/>
      </w:rPr>
    </w:lvl>
    <w:lvl w:ilvl="7" w:tplc="969A407C">
      <w:numFmt w:val="bullet"/>
      <w:lvlText w:val="•"/>
      <w:lvlJc w:val="left"/>
      <w:pPr>
        <w:ind w:left="3173" w:hanging="360"/>
      </w:pPr>
      <w:rPr>
        <w:rFonts w:hint="default"/>
      </w:rPr>
    </w:lvl>
    <w:lvl w:ilvl="8" w:tplc="5A3AF0A2">
      <w:numFmt w:val="bullet"/>
      <w:lvlText w:val="•"/>
      <w:lvlJc w:val="left"/>
      <w:pPr>
        <w:ind w:left="3560" w:hanging="360"/>
      </w:pPr>
      <w:rPr>
        <w:rFonts w:hint="default"/>
      </w:rPr>
    </w:lvl>
  </w:abstractNum>
  <w:abstractNum w:abstractNumId="7">
    <w:nsid w:val="28BE4BF5"/>
    <w:multiLevelType w:val="hybridMultilevel"/>
    <w:tmpl w:val="623CEE18"/>
    <w:lvl w:ilvl="0" w:tplc="94E81D18">
      <w:numFmt w:val="bullet"/>
      <w:lvlText w:val=""/>
      <w:lvlJc w:val="left"/>
      <w:pPr>
        <w:ind w:left="453" w:hanging="360"/>
      </w:pPr>
      <w:rPr>
        <w:rFonts w:ascii="Symbol" w:eastAsia="Symbol" w:hAnsi="Symbol" w:cs="Symbol" w:hint="default"/>
        <w:w w:val="100"/>
        <w:sz w:val="22"/>
        <w:szCs w:val="22"/>
      </w:rPr>
    </w:lvl>
    <w:lvl w:ilvl="1" w:tplc="659219A2">
      <w:numFmt w:val="bullet"/>
      <w:lvlText w:val="•"/>
      <w:lvlJc w:val="left"/>
      <w:pPr>
        <w:ind w:left="847" w:hanging="360"/>
      </w:pPr>
      <w:rPr>
        <w:rFonts w:hint="default"/>
      </w:rPr>
    </w:lvl>
    <w:lvl w:ilvl="2" w:tplc="C40806CE">
      <w:numFmt w:val="bullet"/>
      <w:lvlText w:val="•"/>
      <w:lvlJc w:val="left"/>
      <w:pPr>
        <w:ind w:left="1235" w:hanging="360"/>
      </w:pPr>
      <w:rPr>
        <w:rFonts w:hint="default"/>
      </w:rPr>
    </w:lvl>
    <w:lvl w:ilvl="3" w:tplc="8DF44C34">
      <w:numFmt w:val="bullet"/>
      <w:lvlText w:val="•"/>
      <w:lvlJc w:val="left"/>
      <w:pPr>
        <w:ind w:left="1622" w:hanging="360"/>
      </w:pPr>
      <w:rPr>
        <w:rFonts w:hint="default"/>
      </w:rPr>
    </w:lvl>
    <w:lvl w:ilvl="4" w:tplc="EA86D70E">
      <w:numFmt w:val="bullet"/>
      <w:lvlText w:val="•"/>
      <w:lvlJc w:val="left"/>
      <w:pPr>
        <w:ind w:left="2010" w:hanging="360"/>
      </w:pPr>
      <w:rPr>
        <w:rFonts w:hint="default"/>
      </w:rPr>
    </w:lvl>
    <w:lvl w:ilvl="5" w:tplc="E4E83E7E">
      <w:numFmt w:val="bullet"/>
      <w:lvlText w:val="•"/>
      <w:lvlJc w:val="left"/>
      <w:pPr>
        <w:ind w:left="2398" w:hanging="360"/>
      </w:pPr>
      <w:rPr>
        <w:rFonts w:hint="default"/>
      </w:rPr>
    </w:lvl>
    <w:lvl w:ilvl="6" w:tplc="D040CC5C">
      <w:numFmt w:val="bullet"/>
      <w:lvlText w:val="•"/>
      <w:lvlJc w:val="left"/>
      <w:pPr>
        <w:ind w:left="2785" w:hanging="360"/>
      </w:pPr>
      <w:rPr>
        <w:rFonts w:hint="default"/>
      </w:rPr>
    </w:lvl>
    <w:lvl w:ilvl="7" w:tplc="86C22910">
      <w:numFmt w:val="bullet"/>
      <w:lvlText w:val="•"/>
      <w:lvlJc w:val="left"/>
      <w:pPr>
        <w:ind w:left="3173" w:hanging="360"/>
      </w:pPr>
      <w:rPr>
        <w:rFonts w:hint="default"/>
      </w:rPr>
    </w:lvl>
    <w:lvl w:ilvl="8" w:tplc="B7CC8610">
      <w:numFmt w:val="bullet"/>
      <w:lvlText w:val="•"/>
      <w:lvlJc w:val="left"/>
      <w:pPr>
        <w:ind w:left="3560" w:hanging="360"/>
      </w:pPr>
      <w:rPr>
        <w:rFonts w:hint="default"/>
      </w:rPr>
    </w:lvl>
  </w:abstractNum>
  <w:abstractNum w:abstractNumId="8">
    <w:nsid w:val="2C0D1FCC"/>
    <w:multiLevelType w:val="hybridMultilevel"/>
    <w:tmpl w:val="BB068C54"/>
    <w:lvl w:ilvl="0" w:tplc="0E40F006">
      <w:numFmt w:val="bullet"/>
      <w:lvlText w:val="-"/>
      <w:lvlJc w:val="left"/>
      <w:pPr>
        <w:ind w:left="2392" w:hanging="360"/>
      </w:pPr>
      <w:rPr>
        <w:rFonts w:ascii="Tahoma" w:eastAsia="Tahoma" w:hAnsi="Tahoma" w:cs="Tahoma" w:hint="default"/>
      </w:rPr>
    </w:lvl>
    <w:lvl w:ilvl="1" w:tplc="0C0A0003" w:tentative="1">
      <w:start w:val="1"/>
      <w:numFmt w:val="bullet"/>
      <w:lvlText w:val="o"/>
      <w:lvlJc w:val="left"/>
      <w:pPr>
        <w:ind w:left="3112" w:hanging="360"/>
      </w:pPr>
      <w:rPr>
        <w:rFonts w:ascii="Courier New" w:hAnsi="Courier New" w:cs="Courier New" w:hint="default"/>
      </w:rPr>
    </w:lvl>
    <w:lvl w:ilvl="2" w:tplc="0C0A0005" w:tentative="1">
      <w:start w:val="1"/>
      <w:numFmt w:val="bullet"/>
      <w:lvlText w:val=""/>
      <w:lvlJc w:val="left"/>
      <w:pPr>
        <w:ind w:left="3832" w:hanging="360"/>
      </w:pPr>
      <w:rPr>
        <w:rFonts w:ascii="Wingdings" w:hAnsi="Wingdings" w:hint="default"/>
      </w:rPr>
    </w:lvl>
    <w:lvl w:ilvl="3" w:tplc="0C0A0001" w:tentative="1">
      <w:start w:val="1"/>
      <w:numFmt w:val="bullet"/>
      <w:lvlText w:val=""/>
      <w:lvlJc w:val="left"/>
      <w:pPr>
        <w:ind w:left="4552" w:hanging="360"/>
      </w:pPr>
      <w:rPr>
        <w:rFonts w:ascii="Symbol" w:hAnsi="Symbol" w:hint="default"/>
      </w:rPr>
    </w:lvl>
    <w:lvl w:ilvl="4" w:tplc="0C0A0003" w:tentative="1">
      <w:start w:val="1"/>
      <w:numFmt w:val="bullet"/>
      <w:lvlText w:val="o"/>
      <w:lvlJc w:val="left"/>
      <w:pPr>
        <w:ind w:left="5272" w:hanging="360"/>
      </w:pPr>
      <w:rPr>
        <w:rFonts w:ascii="Courier New" w:hAnsi="Courier New" w:cs="Courier New" w:hint="default"/>
      </w:rPr>
    </w:lvl>
    <w:lvl w:ilvl="5" w:tplc="0C0A0005" w:tentative="1">
      <w:start w:val="1"/>
      <w:numFmt w:val="bullet"/>
      <w:lvlText w:val=""/>
      <w:lvlJc w:val="left"/>
      <w:pPr>
        <w:ind w:left="5992" w:hanging="360"/>
      </w:pPr>
      <w:rPr>
        <w:rFonts w:ascii="Wingdings" w:hAnsi="Wingdings" w:hint="default"/>
      </w:rPr>
    </w:lvl>
    <w:lvl w:ilvl="6" w:tplc="0C0A0001" w:tentative="1">
      <w:start w:val="1"/>
      <w:numFmt w:val="bullet"/>
      <w:lvlText w:val=""/>
      <w:lvlJc w:val="left"/>
      <w:pPr>
        <w:ind w:left="6712" w:hanging="360"/>
      </w:pPr>
      <w:rPr>
        <w:rFonts w:ascii="Symbol" w:hAnsi="Symbol" w:hint="default"/>
      </w:rPr>
    </w:lvl>
    <w:lvl w:ilvl="7" w:tplc="0C0A0003" w:tentative="1">
      <w:start w:val="1"/>
      <w:numFmt w:val="bullet"/>
      <w:lvlText w:val="o"/>
      <w:lvlJc w:val="left"/>
      <w:pPr>
        <w:ind w:left="7432" w:hanging="360"/>
      </w:pPr>
      <w:rPr>
        <w:rFonts w:ascii="Courier New" w:hAnsi="Courier New" w:cs="Courier New" w:hint="default"/>
      </w:rPr>
    </w:lvl>
    <w:lvl w:ilvl="8" w:tplc="0C0A0005" w:tentative="1">
      <w:start w:val="1"/>
      <w:numFmt w:val="bullet"/>
      <w:lvlText w:val=""/>
      <w:lvlJc w:val="left"/>
      <w:pPr>
        <w:ind w:left="8152" w:hanging="360"/>
      </w:pPr>
      <w:rPr>
        <w:rFonts w:ascii="Wingdings" w:hAnsi="Wingdings" w:hint="default"/>
      </w:rPr>
    </w:lvl>
  </w:abstractNum>
  <w:abstractNum w:abstractNumId="9">
    <w:nsid w:val="2DCC2375"/>
    <w:multiLevelType w:val="multilevel"/>
    <w:tmpl w:val="B13CCB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szCs w:val="18"/>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E785CF2"/>
    <w:multiLevelType w:val="hybridMultilevel"/>
    <w:tmpl w:val="EB4A0176"/>
    <w:lvl w:ilvl="0" w:tplc="48E29008">
      <w:start w:val="2"/>
      <w:numFmt w:val="lowerLetter"/>
      <w:lvlText w:val="(%1)"/>
      <w:lvlJc w:val="left"/>
      <w:pPr>
        <w:ind w:left="1466" w:hanging="423"/>
      </w:pPr>
      <w:rPr>
        <w:rFonts w:hint="default"/>
        <w:spacing w:val="-2"/>
        <w:w w:val="100"/>
      </w:rPr>
    </w:lvl>
    <w:lvl w:ilvl="1" w:tplc="29DEB162">
      <w:numFmt w:val="bullet"/>
      <w:lvlText w:val="•"/>
      <w:lvlJc w:val="left"/>
      <w:pPr>
        <w:ind w:left="2398" w:hanging="423"/>
      </w:pPr>
      <w:rPr>
        <w:rFonts w:hint="default"/>
      </w:rPr>
    </w:lvl>
    <w:lvl w:ilvl="2" w:tplc="9B164174">
      <w:numFmt w:val="bullet"/>
      <w:lvlText w:val="•"/>
      <w:lvlJc w:val="left"/>
      <w:pPr>
        <w:ind w:left="3337" w:hanging="423"/>
      </w:pPr>
      <w:rPr>
        <w:rFonts w:hint="default"/>
      </w:rPr>
    </w:lvl>
    <w:lvl w:ilvl="3" w:tplc="4D2AAEE8">
      <w:numFmt w:val="bullet"/>
      <w:lvlText w:val="•"/>
      <w:lvlJc w:val="left"/>
      <w:pPr>
        <w:ind w:left="4275" w:hanging="423"/>
      </w:pPr>
      <w:rPr>
        <w:rFonts w:hint="default"/>
      </w:rPr>
    </w:lvl>
    <w:lvl w:ilvl="4" w:tplc="9E521D24">
      <w:numFmt w:val="bullet"/>
      <w:lvlText w:val="•"/>
      <w:lvlJc w:val="left"/>
      <w:pPr>
        <w:ind w:left="5214" w:hanging="423"/>
      </w:pPr>
      <w:rPr>
        <w:rFonts w:hint="default"/>
      </w:rPr>
    </w:lvl>
    <w:lvl w:ilvl="5" w:tplc="6A48DC28">
      <w:numFmt w:val="bullet"/>
      <w:lvlText w:val="•"/>
      <w:lvlJc w:val="left"/>
      <w:pPr>
        <w:ind w:left="6153" w:hanging="423"/>
      </w:pPr>
      <w:rPr>
        <w:rFonts w:hint="default"/>
      </w:rPr>
    </w:lvl>
    <w:lvl w:ilvl="6" w:tplc="A5B20ABA">
      <w:numFmt w:val="bullet"/>
      <w:lvlText w:val="•"/>
      <w:lvlJc w:val="left"/>
      <w:pPr>
        <w:ind w:left="7091" w:hanging="423"/>
      </w:pPr>
      <w:rPr>
        <w:rFonts w:hint="default"/>
      </w:rPr>
    </w:lvl>
    <w:lvl w:ilvl="7" w:tplc="DC122E2A">
      <w:numFmt w:val="bullet"/>
      <w:lvlText w:val="•"/>
      <w:lvlJc w:val="left"/>
      <w:pPr>
        <w:ind w:left="8030" w:hanging="423"/>
      </w:pPr>
      <w:rPr>
        <w:rFonts w:hint="default"/>
      </w:rPr>
    </w:lvl>
    <w:lvl w:ilvl="8" w:tplc="62747C24">
      <w:numFmt w:val="bullet"/>
      <w:lvlText w:val="•"/>
      <w:lvlJc w:val="left"/>
      <w:pPr>
        <w:ind w:left="8969" w:hanging="423"/>
      </w:pPr>
      <w:rPr>
        <w:rFonts w:hint="default"/>
      </w:rPr>
    </w:lvl>
  </w:abstractNum>
  <w:abstractNum w:abstractNumId="11">
    <w:nsid w:val="3BE456A1"/>
    <w:multiLevelType w:val="multilevel"/>
    <w:tmpl w:val="B6DA5BCE"/>
    <w:lvl w:ilvl="0">
      <w:start w:val="1"/>
      <w:numFmt w:val="decimal"/>
      <w:lvlText w:val="%1."/>
      <w:lvlJc w:val="left"/>
      <w:pPr>
        <w:ind w:left="1038" w:hanging="567"/>
      </w:pPr>
      <w:rPr>
        <w:rFonts w:ascii="Tahoma" w:eastAsia="Tahoma" w:hAnsi="Tahoma" w:cs="Tahoma" w:hint="default"/>
        <w:b/>
        <w:bCs/>
        <w:w w:val="100"/>
        <w:sz w:val="22"/>
        <w:szCs w:val="22"/>
      </w:rPr>
    </w:lvl>
    <w:lvl w:ilvl="1">
      <w:start w:val="1"/>
      <w:numFmt w:val="decimal"/>
      <w:lvlText w:val="%1.%2"/>
      <w:lvlJc w:val="left"/>
      <w:pPr>
        <w:ind w:left="1178" w:hanging="567"/>
      </w:pPr>
      <w:rPr>
        <w:rFonts w:ascii="Tahoma" w:eastAsia="Tahoma" w:hAnsi="Tahoma" w:cs="Tahoma" w:hint="default"/>
        <w:w w:val="100"/>
        <w:sz w:val="22"/>
        <w:szCs w:val="22"/>
      </w:rPr>
    </w:lvl>
    <w:lvl w:ilvl="2">
      <w:numFmt w:val="bullet"/>
      <w:lvlText w:val=""/>
      <w:lvlJc w:val="left"/>
      <w:pPr>
        <w:ind w:left="1552" w:hanging="360"/>
      </w:pPr>
      <w:rPr>
        <w:rFonts w:ascii="Symbol" w:eastAsia="Symbol" w:hAnsi="Symbol" w:cs="Symbol" w:hint="default"/>
        <w:w w:val="100"/>
        <w:sz w:val="22"/>
        <w:szCs w:val="22"/>
      </w:rPr>
    </w:lvl>
    <w:lvl w:ilvl="3">
      <w:numFmt w:val="bullet"/>
      <w:lvlText w:val=""/>
      <w:lvlJc w:val="left"/>
      <w:pPr>
        <w:ind w:left="1605" w:hanging="216"/>
      </w:pPr>
      <w:rPr>
        <w:rFonts w:ascii="Symbol" w:eastAsia="Symbol" w:hAnsi="Symbol" w:cs="Symbol" w:hint="default"/>
        <w:w w:val="100"/>
        <w:sz w:val="22"/>
        <w:szCs w:val="22"/>
      </w:rPr>
    </w:lvl>
    <w:lvl w:ilvl="4">
      <w:numFmt w:val="bullet"/>
      <w:lvlText w:val="•"/>
      <w:lvlJc w:val="left"/>
      <w:pPr>
        <w:ind w:left="2920" w:hanging="216"/>
      </w:pPr>
      <w:rPr>
        <w:rFonts w:hint="default"/>
      </w:rPr>
    </w:lvl>
    <w:lvl w:ilvl="5">
      <w:numFmt w:val="bullet"/>
      <w:lvlText w:val="•"/>
      <w:lvlJc w:val="left"/>
      <w:pPr>
        <w:ind w:left="4241" w:hanging="216"/>
      </w:pPr>
      <w:rPr>
        <w:rFonts w:hint="default"/>
      </w:rPr>
    </w:lvl>
    <w:lvl w:ilvl="6">
      <w:numFmt w:val="bullet"/>
      <w:lvlText w:val="•"/>
      <w:lvlJc w:val="left"/>
      <w:pPr>
        <w:ind w:left="5562" w:hanging="216"/>
      </w:pPr>
      <w:rPr>
        <w:rFonts w:hint="default"/>
      </w:rPr>
    </w:lvl>
    <w:lvl w:ilvl="7">
      <w:numFmt w:val="bullet"/>
      <w:lvlText w:val="•"/>
      <w:lvlJc w:val="left"/>
      <w:pPr>
        <w:ind w:left="6883" w:hanging="216"/>
      </w:pPr>
      <w:rPr>
        <w:rFonts w:hint="default"/>
      </w:rPr>
    </w:lvl>
    <w:lvl w:ilvl="8">
      <w:numFmt w:val="bullet"/>
      <w:lvlText w:val="•"/>
      <w:lvlJc w:val="left"/>
      <w:pPr>
        <w:ind w:left="8204" w:hanging="216"/>
      </w:pPr>
      <w:rPr>
        <w:rFonts w:hint="default"/>
      </w:rPr>
    </w:lvl>
  </w:abstractNum>
  <w:abstractNum w:abstractNumId="12">
    <w:nsid w:val="47710D62"/>
    <w:multiLevelType w:val="hybridMultilevel"/>
    <w:tmpl w:val="10F835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nsid w:val="4A8474F1"/>
    <w:multiLevelType w:val="hybridMultilevel"/>
    <w:tmpl w:val="42CCF078"/>
    <w:lvl w:ilvl="0" w:tplc="D25486AE">
      <w:numFmt w:val="bullet"/>
      <w:lvlText w:val="–"/>
      <w:lvlJc w:val="left"/>
      <w:pPr>
        <w:ind w:left="329" w:hanging="185"/>
      </w:pPr>
      <w:rPr>
        <w:rFonts w:ascii="Tahoma" w:eastAsia="Tahoma" w:hAnsi="Tahoma" w:cs="Tahoma" w:hint="default"/>
        <w:b/>
        <w:bCs/>
        <w:w w:val="99"/>
        <w:sz w:val="20"/>
        <w:szCs w:val="20"/>
      </w:rPr>
    </w:lvl>
    <w:lvl w:ilvl="1" w:tplc="4754C868">
      <w:numFmt w:val="bullet"/>
      <w:lvlText w:val=""/>
      <w:lvlJc w:val="left"/>
      <w:pPr>
        <w:ind w:left="865" w:hanging="361"/>
      </w:pPr>
      <w:rPr>
        <w:rFonts w:ascii="Symbol" w:eastAsia="Symbol" w:hAnsi="Symbol" w:cs="Symbol" w:hint="default"/>
        <w:w w:val="99"/>
        <w:sz w:val="20"/>
        <w:szCs w:val="20"/>
      </w:rPr>
    </w:lvl>
    <w:lvl w:ilvl="2" w:tplc="C04E0A64">
      <w:numFmt w:val="bullet"/>
      <w:lvlText w:val="•"/>
      <w:lvlJc w:val="left"/>
      <w:pPr>
        <w:ind w:left="1180" w:hanging="361"/>
      </w:pPr>
      <w:rPr>
        <w:rFonts w:hint="default"/>
      </w:rPr>
    </w:lvl>
    <w:lvl w:ilvl="3" w:tplc="FEDCD5C6">
      <w:numFmt w:val="bullet"/>
      <w:lvlText w:val="•"/>
      <w:lvlJc w:val="left"/>
      <w:pPr>
        <w:ind w:left="1435" w:hanging="361"/>
      </w:pPr>
      <w:rPr>
        <w:rFonts w:hint="default"/>
      </w:rPr>
    </w:lvl>
    <w:lvl w:ilvl="4" w:tplc="9BE4E674">
      <w:numFmt w:val="bullet"/>
      <w:lvlText w:val="•"/>
      <w:lvlJc w:val="left"/>
      <w:pPr>
        <w:ind w:left="1691" w:hanging="361"/>
      </w:pPr>
      <w:rPr>
        <w:rFonts w:hint="default"/>
      </w:rPr>
    </w:lvl>
    <w:lvl w:ilvl="5" w:tplc="7FAE9C9C">
      <w:numFmt w:val="bullet"/>
      <w:lvlText w:val="•"/>
      <w:lvlJc w:val="left"/>
      <w:pPr>
        <w:ind w:left="1946" w:hanging="361"/>
      </w:pPr>
      <w:rPr>
        <w:rFonts w:hint="default"/>
      </w:rPr>
    </w:lvl>
    <w:lvl w:ilvl="6" w:tplc="7902B468">
      <w:numFmt w:val="bullet"/>
      <w:lvlText w:val="•"/>
      <w:lvlJc w:val="left"/>
      <w:pPr>
        <w:ind w:left="2202" w:hanging="361"/>
      </w:pPr>
      <w:rPr>
        <w:rFonts w:hint="default"/>
      </w:rPr>
    </w:lvl>
    <w:lvl w:ilvl="7" w:tplc="A426BF62">
      <w:numFmt w:val="bullet"/>
      <w:lvlText w:val="•"/>
      <w:lvlJc w:val="left"/>
      <w:pPr>
        <w:ind w:left="2458" w:hanging="361"/>
      </w:pPr>
      <w:rPr>
        <w:rFonts w:hint="default"/>
      </w:rPr>
    </w:lvl>
    <w:lvl w:ilvl="8" w:tplc="CBB2013E">
      <w:numFmt w:val="bullet"/>
      <w:lvlText w:val="•"/>
      <w:lvlJc w:val="left"/>
      <w:pPr>
        <w:ind w:left="2713" w:hanging="361"/>
      </w:pPr>
      <w:rPr>
        <w:rFonts w:hint="default"/>
      </w:rPr>
    </w:lvl>
  </w:abstractNum>
  <w:abstractNum w:abstractNumId="14">
    <w:nsid w:val="4B00077A"/>
    <w:multiLevelType w:val="hybridMultilevel"/>
    <w:tmpl w:val="1E0062B2"/>
    <w:lvl w:ilvl="0" w:tplc="DF683C36">
      <w:numFmt w:val="bullet"/>
      <w:lvlText w:val=""/>
      <w:lvlJc w:val="left"/>
      <w:pPr>
        <w:ind w:left="453" w:hanging="360"/>
      </w:pPr>
      <w:rPr>
        <w:rFonts w:ascii="Symbol" w:eastAsia="Symbol" w:hAnsi="Symbol" w:cs="Symbol" w:hint="default"/>
        <w:w w:val="100"/>
        <w:sz w:val="22"/>
        <w:szCs w:val="22"/>
      </w:rPr>
    </w:lvl>
    <w:lvl w:ilvl="1" w:tplc="65668CBE">
      <w:numFmt w:val="bullet"/>
      <w:lvlText w:val="•"/>
      <w:lvlJc w:val="left"/>
      <w:pPr>
        <w:ind w:left="847" w:hanging="360"/>
      </w:pPr>
      <w:rPr>
        <w:rFonts w:hint="default"/>
      </w:rPr>
    </w:lvl>
    <w:lvl w:ilvl="2" w:tplc="C986A160">
      <w:numFmt w:val="bullet"/>
      <w:lvlText w:val="•"/>
      <w:lvlJc w:val="left"/>
      <w:pPr>
        <w:ind w:left="1235" w:hanging="360"/>
      </w:pPr>
      <w:rPr>
        <w:rFonts w:hint="default"/>
      </w:rPr>
    </w:lvl>
    <w:lvl w:ilvl="3" w:tplc="62E6917A">
      <w:numFmt w:val="bullet"/>
      <w:lvlText w:val="•"/>
      <w:lvlJc w:val="left"/>
      <w:pPr>
        <w:ind w:left="1622" w:hanging="360"/>
      </w:pPr>
      <w:rPr>
        <w:rFonts w:hint="default"/>
      </w:rPr>
    </w:lvl>
    <w:lvl w:ilvl="4" w:tplc="8F54EA9E">
      <w:numFmt w:val="bullet"/>
      <w:lvlText w:val="•"/>
      <w:lvlJc w:val="left"/>
      <w:pPr>
        <w:ind w:left="2010" w:hanging="360"/>
      </w:pPr>
      <w:rPr>
        <w:rFonts w:hint="default"/>
      </w:rPr>
    </w:lvl>
    <w:lvl w:ilvl="5" w:tplc="74C08A42">
      <w:numFmt w:val="bullet"/>
      <w:lvlText w:val="•"/>
      <w:lvlJc w:val="left"/>
      <w:pPr>
        <w:ind w:left="2398" w:hanging="360"/>
      </w:pPr>
      <w:rPr>
        <w:rFonts w:hint="default"/>
      </w:rPr>
    </w:lvl>
    <w:lvl w:ilvl="6" w:tplc="A52027EE">
      <w:numFmt w:val="bullet"/>
      <w:lvlText w:val="•"/>
      <w:lvlJc w:val="left"/>
      <w:pPr>
        <w:ind w:left="2785" w:hanging="360"/>
      </w:pPr>
      <w:rPr>
        <w:rFonts w:hint="default"/>
      </w:rPr>
    </w:lvl>
    <w:lvl w:ilvl="7" w:tplc="498CD7BC">
      <w:numFmt w:val="bullet"/>
      <w:lvlText w:val="•"/>
      <w:lvlJc w:val="left"/>
      <w:pPr>
        <w:ind w:left="3173" w:hanging="360"/>
      </w:pPr>
      <w:rPr>
        <w:rFonts w:hint="default"/>
      </w:rPr>
    </w:lvl>
    <w:lvl w:ilvl="8" w:tplc="FE5EF0E6">
      <w:numFmt w:val="bullet"/>
      <w:lvlText w:val="•"/>
      <w:lvlJc w:val="left"/>
      <w:pPr>
        <w:ind w:left="3560" w:hanging="360"/>
      </w:pPr>
      <w:rPr>
        <w:rFonts w:hint="default"/>
      </w:rPr>
    </w:lvl>
  </w:abstractNum>
  <w:abstractNum w:abstractNumId="15">
    <w:nsid w:val="537B60C8"/>
    <w:multiLevelType w:val="hybridMultilevel"/>
    <w:tmpl w:val="51C0AA50"/>
    <w:lvl w:ilvl="0" w:tplc="4AEEF7C6">
      <w:start w:val="1"/>
      <w:numFmt w:val="lowerLetter"/>
      <w:lvlText w:val="%1)"/>
      <w:lvlJc w:val="left"/>
      <w:pPr>
        <w:ind w:left="1749" w:hanging="425"/>
      </w:pPr>
      <w:rPr>
        <w:rFonts w:ascii="Tahoma" w:eastAsia="Tahoma" w:hAnsi="Tahoma" w:cs="Tahoma" w:hint="default"/>
        <w:spacing w:val="-4"/>
        <w:w w:val="100"/>
        <w:sz w:val="22"/>
        <w:szCs w:val="22"/>
      </w:rPr>
    </w:lvl>
    <w:lvl w:ilvl="1" w:tplc="1E9E084E">
      <w:start w:val="1"/>
      <w:numFmt w:val="lowerRoman"/>
      <w:lvlText w:val="(%2)"/>
      <w:lvlJc w:val="left"/>
      <w:pPr>
        <w:ind w:left="2740" w:hanging="567"/>
      </w:pPr>
      <w:rPr>
        <w:rFonts w:ascii="Tahoma" w:eastAsia="Tahoma" w:hAnsi="Tahoma" w:cs="Tahoma" w:hint="default"/>
        <w:spacing w:val="-1"/>
        <w:w w:val="100"/>
        <w:sz w:val="22"/>
        <w:szCs w:val="22"/>
      </w:rPr>
    </w:lvl>
    <w:lvl w:ilvl="2" w:tplc="D7546528">
      <w:numFmt w:val="bullet"/>
      <w:lvlText w:val="•"/>
      <w:lvlJc w:val="left"/>
      <w:pPr>
        <w:ind w:left="3640" w:hanging="567"/>
      </w:pPr>
      <w:rPr>
        <w:rFonts w:hint="default"/>
      </w:rPr>
    </w:lvl>
    <w:lvl w:ilvl="3" w:tplc="1DB87EA4">
      <w:numFmt w:val="bullet"/>
      <w:lvlText w:val="•"/>
      <w:lvlJc w:val="left"/>
      <w:pPr>
        <w:ind w:left="4541" w:hanging="567"/>
      </w:pPr>
      <w:rPr>
        <w:rFonts w:hint="default"/>
      </w:rPr>
    </w:lvl>
    <w:lvl w:ilvl="4" w:tplc="FDEA83A2">
      <w:numFmt w:val="bullet"/>
      <w:lvlText w:val="•"/>
      <w:lvlJc w:val="left"/>
      <w:pPr>
        <w:ind w:left="5442" w:hanging="567"/>
      </w:pPr>
      <w:rPr>
        <w:rFonts w:hint="default"/>
      </w:rPr>
    </w:lvl>
    <w:lvl w:ilvl="5" w:tplc="826CD03C">
      <w:numFmt w:val="bullet"/>
      <w:lvlText w:val="•"/>
      <w:lvlJc w:val="left"/>
      <w:pPr>
        <w:ind w:left="6342" w:hanging="567"/>
      </w:pPr>
      <w:rPr>
        <w:rFonts w:hint="default"/>
      </w:rPr>
    </w:lvl>
    <w:lvl w:ilvl="6" w:tplc="0BF05B48">
      <w:numFmt w:val="bullet"/>
      <w:lvlText w:val="•"/>
      <w:lvlJc w:val="left"/>
      <w:pPr>
        <w:ind w:left="7243" w:hanging="567"/>
      </w:pPr>
      <w:rPr>
        <w:rFonts w:hint="default"/>
      </w:rPr>
    </w:lvl>
    <w:lvl w:ilvl="7" w:tplc="5486FA56">
      <w:numFmt w:val="bullet"/>
      <w:lvlText w:val="•"/>
      <w:lvlJc w:val="left"/>
      <w:pPr>
        <w:ind w:left="8144" w:hanging="567"/>
      </w:pPr>
      <w:rPr>
        <w:rFonts w:hint="default"/>
      </w:rPr>
    </w:lvl>
    <w:lvl w:ilvl="8" w:tplc="5B3C8008">
      <w:numFmt w:val="bullet"/>
      <w:lvlText w:val="•"/>
      <w:lvlJc w:val="left"/>
      <w:pPr>
        <w:ind w:left="9044" w:hanging="567"/>
      </w:pPr>
      <w:rPr>
        <w:rFonts w:hint="default"/>
      </w:rPr>
    </w:lvl>
  </w:abstractNum>
  <w:abstractNum w:abstractNumId="16">
    <w:nsid w:val="54726156"/>
    <w:multiLevelType w:val="hybridMultilevel"/>
    <w:tmpl w:val="485ED36A"/>
    <w:lvl w:ilvl="0" w:tplc="02E0C766">
      <w:start w:val="1"/>
      <w:numFmt w:val="lowerLetter"/>
      <w:lvlText w:val="%1)"/>
      <w:lvlJc w:val="left"/>
      <w:pPr>
        <w:ind w:left="1912" w:hanging="360"/>
      </w:pPr>
      <w:rPr>
        <w:rFonts w:hint="default"/>
      </w:rPr>
    </w:lvl>
    <w:lvl w:ilvl="1" w:tplc="0C0A0019" w:tentative="1">
      <w:start w:val="1"/>
      <w:numFmt w:val="lowerLetter"/>
      <w:lvlText w:val="%2."/>
      <w:lvlJc w:val="left"/>
      <w:pPr>
        <w:ind w:left="2632" w:hanging="360"/>
      </w:pPr>
    </w:lvl>
    <w:lvl w:ilvl="2" w:tplc="0C0A001B" w:tentative="1">
      <w:start w:val="1"/>
      <w:numFmt w:val="lowerRoman"/>
      <w:lvlText w:val="%3."/>
      <w:lvlJc w:val="right"/>
      <w:pPr>
        <w:ind w:left="3352" w:hanging="180"/>
      </w:pPr>
    </w:lvl>
    <w:lvl w:ilvl="3" w:tplc="0C0A000F" w:tentative="1">
      <w:start w:val="1"/>
      <w:numFmt w:val="decimal"/>
      <w:lvlText w:val="%4."/>
      <w:lvlJc w:val="left"/>
      <w:pPr>
        <w:ind w:left="4072" w:hanging="360"/>
      </w:pPr>
    </w:lvl>
    <w:lvl w:ilvl="4" w:tplc="0C0A0019" w:tentative="1">
      <w:start w:val="1"/>
      <w:numFmt w:val="lowerLetter"/>
      <w:lvlText w:val="%5."/>
      <w:lvlJc w:val="left"/>
      <w:pPr>
        <w:ind w:left="4792" w:hanging="360"/>
      </w:pPr>
    </w:lvl>
    <w:lvl w:ilvl="5" w:tplc="0C0A001B" w:tentative="1">
      <w:start w:val="1"/>
      <w:numFmt w:val="lowerRoman"/>
      <w:lvlText w:val="%6."/>
      <w:lvlJc w:val="right"/>
      <w:pPr>
        <w:ind w:left="5512" w:hanging="180"/>
      </w:pPr>
    </w:lvl>
    <w:lvl w:ilvl="6" w:tplc="0C0A000F" w:tentative="1">
      <w:start w:val="1"/>
      <w:numFmt w:val="decimal"/>
      <w:lvlText w:val="%7."/>
      <w:lvlJc w:val="left"/>
      <w:pPr>
        <w:ind w:left="6232" w:hanging="360"/>
      </w:pPr>
    </w:lvl>
    <w:lvl w:ilvl="7" w:tplc="0C0A0019" w:tentative="1">
      <w:start w:val="1"/>
      <w:numFmt w:val="lowerLetter"/>
      <w:lvlText w:val="%8."/>
      <w:lvlJc w:val="left"/>
      <w:pPr>
        <w:ind w:left="6952" w:hanging="360"/>
      </w:pPr>
    </w:lvl>
    <w:lvl w:ilvl="8" w:tplc="0C0A001B" w:tentative="1">
      <w:start w:val="1"/>
      <w:numFmt w:val="lowerRoman"/>
      <w:lvlText w:val="%9."/>
      <w:lvlJc w:val="right"/>
      <w:pPr>
        <w:ind w:left="7672" w:hanging="180"/>
      </w:pPr>
    </w:lvl>
  </w:abstractNum>
  <w:abstractNum w:abstractNumId="17">
    <w:nsid w:val="5D526A69"/>
    <w:multiLevelType w:val="hybridMultilevel"/>
    <w:tmpl w:val="1B026CC2"/>
    <w:lvl w:ilvl="0" w:tplc="BA90AA78">
      <w:numFmt w:val="bullet"/>
      <w:lvlText w:val=""/>
      <w:lvlJc w:val="left"/>
      <w:pPr>
        <w:ind w:left="453" w:hanging="360"/>
      </w:pPr>
      <w:rPr>
        <w:rFonts w:ascii="Symbol" w:eastAsia="Symbol" w:hAnsi="Symbol" w:cs="Symbol" w:hint="default"/>
        <w:w w:val="100"/>
        <w:sz w:val="22"/>
        <w:szCs w:val="22"/>
      </w:rPr>
    </w:lvl>
    <w:lvl w:ilvl="1" w:tplc="652EF35E">
      <w:numFmt w:val="bullet"/>
      <w:lvlText w:val="•"/>
      <w:lvlJc w:val="left"/>
      <w:pPr>
        <w:ind w:left="847" w:hanging="360"/>
      </w:pPr>
      <w:rPr>
        <w:rFonts w:hint="default"/>
      </w:rPr>
    </w:lvl>
    <w:lvl w:ilvl="2" w:tplc="262A6022">
      <w:numFmt w:val="bullet"/>
      <w:lvlText w:val="•"/>
      <w:lvlJc w:val="left"/>
      <w:pPr>
        <w:ind w:left="1235" w:hanging="360"/>
      </w:pPr>
      <w:rPr>
        <w:rFonts w:hint="default"/>
      </w:rPr>
    </w:lvl>
    <w:lvl w:ilvl="3" w:tplc="5FD86756">
      <w:numFmt w:val="bullet"/>
      <w:lvlText w:val="•"/>
      <w:lvlJc w:val="left"/>
      <w:pPr>
        <w:ind w:left="1622" w:hanging="360"/>
      </w:pPr>
      <w:rPr>
        <w:rFonts w:hint="default"/>
      </w:rPr>
    </w:lvl>
    <w:lvl w:ilvl="4" w:tplc="CD4C8A58">
      <w:numFmt w:val="bullet"/>
      <w:lvlText w:val="•"/>
      <w:lvlJc w:val="left"/>
      <w:pPr>
        <w:ind w:left="2010" w:hanging="360"/>
      </w:pPr>
      <w:rPr>
        <w:rFonts w:hint="default"/>
      </w:rPr>
    </w:lvl>
    <w:lvl w:ilvl="5" w:tplc="E44E107C">
      <w:numFmt w:val="bullet"/>
      <w:lvlText w:val="•"/>
      <w:lvlJc w:val="left"/>
      <w:pPr>
        <w:ind w:left="2398" w:hanging="360"/>
      </w:pPr>
      <w:rPr>
        <w:rFonts w:hint="default"/>
      </w:rPr>
    </w:lvl>
    <w:lvl w:ilvl="6" w:tplc="E4228AB2">
      <w:numFmt w:val="bullet"/>
      <w:lvlText w:val="•"/>
      <w:lvlJc w:val="left"/>
      <w:pPr>
        <w:ind w:left="2785" w:hanging="360"/>
      </w:pPr>
      <w:rPr>
        <w:rFonts w:hint="default"/>
      </w:rPr>
    </w:lvl>
    <w:lvl w:ilvl="7" w:tplc="52FCEBCA">
      <w:numFmt w:val="bullet"/>
      <w:lvlText w:val="•"/>
      <w:lvlJc w:val="left"/>
      <w:pPr>
        <w:ind w:left="3173" w:hanging="360"/>
      </w:pPr>
      <w:rPr>
        <w:rFonts w:hint="default"/>
      </w:rPr>
    </w:lvl>
    <w:lvl w:ilvl="8" w:tplc="50FC4F52">
      <w:numFmt w:val="bullet"/>
      <w:lvlText w:val="•"/>
      <w:lvlJc w:val="left"/>
      <w:pPr>
        <w:ind w:left="3560" w:hanging="360"/>
      </w:pPr>
      <w:rPr>
        <w:rFonts w:hint="default"/>
      </w:rPr>
    </w:lvl>
  </w:abstractNum>
  <w:abstractNum w:abstractNumId="18">
    <w:nsid w:val="74320412"/>
    <w:multiLevelType w:val="multilevel"/>
    <w:tmpl w:val="600C2598"/>
    <w:lvl w:ilvl="0">
      <w:start w:val="15"/>
      <w:numFmt w:val="decimal"/>
      <w:lvlText w:val="%1"/>
      <w:lvlJc w:val="left"/>
      <w:pPr>
        <w:ind w:left="1038" w:hanging="567"/>
      </w:pPr>
      <w:rPr>
        <w:rFonts w:hint="default"/>
      </w:rPr>
    </w:lvl>
    <w:lvl w:ilvl="1">
      <w:start w:val="3"/>
      <w:numFmt w:val="decimal"/>
      <w:lvlText w:val="%1.%2"/>
      <w:lvlJc w:val="left"/>
      <w:pPr>
        <w:ind w:left="1038" w:hanging="567"/>
      </w:pPr>
      <w:rPr>
        <w:rFonts w:ascii="Tahoma" w:eastAsia="Tahoma" w:hAnsi="Tahoma" w:cs="Tahoma" w:hint="default"/>
        <w:spacing w:val="-3"/>
        <w:w w:val="100"/>
        <w:sz w:val="22"/>
        <w:szCs w:val="22"/>
      </w:rPr>
    </w:lvl>
    <w:lvl w:ilvl="2">
      <w:numFmt w:val="bullet"/>
      <w:lvlText w:val="•"/>
      <w:lvlJc w:val="left"/>
      <w:pPr>
        <w:ind w:left="3001" w:hanging="567"/>
      </w:pPr>
      <w:rPr>
        <w:rFonts w:hint="default"/>
      </w:rPr>
    </w:lvl>
    <w:lvl w:ilvl="3">
      <w:numFmt w:val="bullet"/>
      <w:lvlText w:val="•"/>
      <w:lvlJc w:val="left"/>
      <w:pPr>
        <w:ind w:left="3981" w:hanging="567"/>
      </w:pPr>
      <w:rPr>
        <w:rFonts w:hint="default"/>
      </w:rPr>
    </w:lvl>
    <w:lvl w:ilvl="4">
      <w:numFmt w:val="bullet"/>
      <w:lvlText w:val="•"/>
      <w:lvlJc w:val="left"/>
      <w:pPr>
        <w:ind w:left="4962" w:hanging="567"/>
      </w:pPr>
      <w:rPr>
        <w:rFonts w:hint="default"/>
      </w:rPr>
    </w:lvl>
    <w:lvl w:ilvl="5">
      <w:numFmt w:val="bullet"/>
      <w:lvlText w:val="•"/>
      <w:lvlJc w:val="left"/>
      <w:pPr>
        <w:ind w:left="5943" w:hanging="567"/>
      </w:pPr>
      <w:rPr>
        <w:rFonts w:hint="default"/>
      </w:rPr>
    </w:lvl>
    <w:lvl w:ilvl="6">
      <w:numFmt w:val="bullet"/>
      <w:lvlText w:val="•"/>
      <w:lvlJc w:val="left"/>
      <w:pPr>
        <w:ind w:left="6923" w:hanging="567"/>
      </w:pPr>
      <w:rPr>
        <w:rFonts w:hint="default"/>
      </w:rPr>
    </w:lvl>
    <w:lvl w:ilvl="7">
      <w:numFmt w:val="bullet"/>
      <w:lvlText w:val="•"/>
      <w:lvlJc w:val="left"/>
      <w:pPr>
        <w:ind w:left="7904" w:hanging="567"/>
      </w:pPr>
      <w:rPr>
        <w:rFonts w:hint="default"/>
      </w:rPr>
    </w:lvl>
    <w:lvl w:ilvl="8">
      <w:numFmt w:val="bullet"/>
      <w:lvlText w:val="•"/>
      <w:lvlJc w:val="left"/>
      <w:pPr>
        <w:ind w:left="8885" w:hanging="567"/>
      </w:pPr>
      <w:rPr>
        <w:rFonts w:hint="default"/>
      </w:rPr>
    </w:lvl>
  </w:abstractNum>
  <w:abstractNum w:abstractNumId="19">
    <w:nsid w:val="7B566366"/>
    <w:multiLevelType w:val="multilevel"/>
    <w:tmpl w:val="981AA5A4"/>
    <w:lvl w:ilvl="0">
      <w:start w:val="16"/>
      <w:numFmt w:val="decimal"/>
      <w:lvlText w:val="%1"/>
      <w:lvlJc w:val="left"/>
      <w:pPr>
        <w:ind w:left="1038" w:hanging="567"/>
      </w:pPr>
      <w:rPr>
        <w:rFonts w:hint="default"/>
      </w:rPr>
    </w:lvl>
    <w:lvl w:ilvl="1">
      <w:start w:val="1"/>
      <w:numFmt w:val="decimal"/>
      <w:lvlText w:val="%1.%2"/>
      <w:lvlJc w:val="left"/>
      <w:pPr>
        <w:ind w:left="1038" w:hanging="567"/>
      </w:pPr>
      <w:rPr>
        <w:rFonts w:ascii="Tahoma" w:eastAsia="Tahoma" w:hAnsi="Tahoma" w:cs="Tahoma" w:hint="default"/>
        <w:spacing w:val="-2"/>
        <w:w w:val="100"/>
        <w:sz w:val="22"/>
        <w:szCs w:val="22"/>
      </w:rPr>
    </w:lvl>
    <w:lvl w:ilvl="2">
      <w:start w:val="1"/>
      <w:numFmt w:val="lowerLetter"/>
      <w:lvlText w:val="%3)"/>
      <w:lvlJc w:val="left"/>
      <w:pPr>
        <w:ind w:left="1890" w:hanging="425"/>
      </w:pPr>
      <w:rPr>
        <w:rFonts w:ascii="Tahoma" w:eastAsia="Tahoma" w:hAnsi="Tahoma" w:cs="Tahoma" w:hint="default"/>
        <w:spacing w:val="-1"/>
        <w:w w:val="100"/>
        <w:sz w:val="22"/>
        <w:szCs w:val="22"/>
      </w:rPr>
    </w:lvl>
    <w:lvl w:ilvl="3">
      <w:numFmt w:val="bullet"/>
      <w:lvlText w:val="•"/>
      <w:lvlJc w:val="left"/>
      <w:pPr>
        <w:ind w:left="3888" w:hanging="425"/>
      </w:pPr>
      <w:rPr>
        <w:rFonts w:hint="default"/>
      </w:rPr>
    </w:lvl>
    <w:lvl w:ilvl="4">
      <w:numFmt w:val="bullet"/>
      <w:lvlText w:val="•"/>
      <w:lvlJc w:val="left"/>
      <w:pPr>
        <w:ind w:left="4882" w:hanging="425"/>
      </w:pPr>
      <w:rPr>
        <w:rFonts w:hint="default"/>
      </w:rPr>
    </w:lvl>
    <w:lvl w:ilvl="5">
      <w:numFmt w:val="bullet"/>
      <w:lvlText w:val="•"/>
      <w:lvlJc w:val="left"/>
      <w:pPr>
        <w:ind w:left="5876" w:hanging="425"/>
      </w:pPr>
      <w:rPr>
        <w:rFonts w:hint="default"/>
      </w:rPr>
    </w:lvl>
    <w:lvl w:ilvl="6">
      <w:numFmt w:val="bullet"/>
      <w:lvlText w:val="•"/>
      <w:lvlJc w:val="left"/>
      <w:pPr>
        <w:ind w:left="6870" w:hanging="425"/>
      </w:pPr>
      <w:rPr>
        <w:rFonts w:hint="default"/>
      </w:rPr>
    </w:lvl>
    <w:lvl w:ilvl="7">
      <w:numFmt w:val="bullet"/>
      <w:lvlText w:val="•"/>
      <w:lvlJc w:val="left"/>
      <w:pPr>
        <w:ind w:left="7864" w:hanging="425"/>
      </w:pPr>
      <w:rPr>
        <w:rFonts w:hint="default"/>
      </w:rPr>
    </w:lvl>
    <w:lvl w:ilvl="8">
      <w:numFmt w:val="bullet"/>
      <w:lvlText w:val="•"/>
      <w:lvlJc w:val="left"/>
      <w:pPr>
        <w:ind w:left="8858" w:hanging="425"/>
      </w:pPr>
      <w:rPr>
        <w:rFonts w:hint="default"/>
      </w:rPr>
    </w:lvl>
  </w:abstractNum>
  <w:abstractNum w:abstractNumId="20">
    <w:nsid w:val="7CAB7BFC"/>
    <w:multiLevelType w:val="multilevel"/>
    <w:tmpl w:val="126049D0"/>
    <w:lvl w:ilvl="0">
      <w:start w:val="2"/>
      <w:numFmt w:val="decimal"/>
      <w:lvlText w:val="%1"/>
      <w:lvlJc w:val="left"/>
      <w:pPr>
        <w:ind w:left="1038" w:hanging="541"/>
      </w:pPr>
      <w:rPr>
        <w:rFonts w:ascii="Tahoma" w:eastAsia="Tahoma" w:hAnsi="Tahoma" w:cs="Tahoma" w:hint="default"/>
        <w:b/>
        <w:bCs/>
        <w:w w:val="100"/>
        <w:sz w:val="22"/>
        <w:szCs w:val="22"/>
      </w:rPr>
    </w:lvl>
    <w:lvl w:ilvl="1">
      <w:start w:val="1"/>
      <w:numFmt w:val="decimal"/>
      <w:lvlText w:val="%1.%2"/>
      <w:lvlJc w:val="left"/>
      <w:pPr>
        <w:ind w:left="1038" w:hanging="567"/>
      </w:pPr>
      <w:rPr>
        <w:rFonts w:ascii="Tahoma" w:eastAsia="Tahoma" w:hAnsi="Tahoma" w:cs="Tahoma" w:hint="default"/>
        <w:w w:val="100"/>
        <w:sz w:val="22"/>
        <w:szCs w:val="22"/>
      </w:rPr>
    </w:lvl>
    <w:lvl w:ilvl="2">
      <w:start w:val="1"/>
      <w:numFmt w:val="decimal"/>
      <w:lvlText w:val="%1.%2.%3"/>
      <w:lvlJc w:val="left"/>
      <w:pPr>
        <w:ind w:left="2032" w:hanging="708"/>
      </w:pPr>
      <w:rPr>
        <w:rFonts w:ascii="Tahoma" w:eastAsia="Tahoma" w:hAnsi="Tahoma" w:cs="Tahoma" w:hint="default"/>
        <w:spacing w:val="-1"/>
        <w:w w:val="100"/>
        <w:sz w:val="22"/>
        <w:szCs w:val="22"/>
      </w:rPr>
    </w:lvl>
    <w:lvl w:ilvl="3">
      <w:numFmt w:val="bullet"/>
      <w:lvlText w:val="•"/>
      <w:lvlJc w:val="left"/>
      <w:pPr>
        <w:ind w:left="3140" w:hanging="708"/>
      </w:pPr>
      <w:rPr>
        <w:rFonts w:hint="default"/>
      </w:rPr>
    </w:lvl>
    <w:lvl w:ilvl="4">
      <w:numFmt w:val="bullet"/>
      <w:lvlText w:val="•"/>
      <w:lvlJc w:val="left"/>
      <w:pPr>
        <w:ind w:left="4241" w:hanging="708"/>
      </w:pPr>
      <w:rPr>
        <w:rFonts w:hint="default"/>
      </w:rPr>
    </w:lvl>
    <w:lvl w:ilvl="5">
      <w:numFmt w:val="bullet"/>
      <w:lvlText w:val="•"/>
      <w:lvlJc w:val="left"/>
      <w:pPr>
        <w:ind w:left="5342" w:hanging="708"/>
      </w:pPr>
      <w:rPr>
        <w:rFonts w:hint="default"/>
      </w:rPr>
    </w:lvl>
    <w:lvl w:ilvl="6">
      <w:numFmt w:val="bullet"/>
      <w:lvlText w:val="•"/>
      <w:lvlJc w:val="left"/>
      <w:pPr>
        <w:ind w:left="6443" w:hanging="708"/>
      </w:pPr>
      <w:rPr>
        <w:rFonts w:hint="default"/>
      </w:rPr>
    </w:lvl>
    <w:lvl w:ilvl="7">
      <w:numFmt w:val="bullet"/>
      <w:lvlText w:val="•"/>
      <w:lvlJc w:val="left"/>
      <w:pPr>
        <w:ind w:left="7544" w:hanging="708"/>
      </w:pPr>
      <w:rPr>
        <w:rFonts w:hint="default"/>
      </w:rPr>
    </w:lvl>
    <w:lvl w:ilvl="8">
      <w:numFmt w:val="bullet"/>
      <w:lvlText w:val="•"/>
      <w:lvlJc w:val="left"/>
      <w:pPr>
        <w:ind w:left="8644" w:hanging="708"/>
      </w:pPr>
      <w:rPr>
        <w:rFonts w:hint="default"/>
      </w:rPr>
    </w:lvl>
  </w:abstractNum>
  <w:num w:numId="1">
    <w:abstractNumId w:val="13"/>
  </w:num>
  <w:num w:numId="2">
    <w:abstractNumId w:val="19"/>
  </w:num>
  <w:num w:numId="3">
    <w:abstractNumId w:val="18"/>
  </w:num>
  <w:num w:numId="4">
    <w:abstractNumId w:val="15"/>
  </w:num>
  <w:num w:numId="5">
    <w:abstractNumId w:val="2"/>
  </w:num>
  <w:num w:numId="6">
    <w:abstractNumId w:val="10"/>
  </w:num>
  <w:num w:numId="7">
    <w:abstractNumId w:val="1"/>
  </w:num>
  <w:num w:numId="8">
    <w:abstractNumId w:val="17"/>
  </w:num>
  <w:num w:numId="9">
    <w:abstractNumId w:val="7"/>
  </w:num>
  <w:num w:numId="10">
    <w:abstractNumId w:val="14"/>
  </w:num>
  <w:num w:numId="11">
    <w:abstractNumId w:val="6"/>
  </w:num>
  <w:num w:numId="12">
    <w:abstractNumId w:val="20"/>
  </w:num>
  <w:num w:numId="13">
    <w:abstractNumId w:val="11"/>
  </w:num>
  <w:num w:numId="14">
    <w:abstractNumId w:val="4"/>
  </w:num>
  <w:num w:numId="15">
    <w:abstractNumId w:val="5"/>
  </w:num>
  <w:num w:numId="16">
    <w:abstractNumId w:val="16"/>
  </w:num>
  <w:num w:numId="17">
    <w:abstractNumId w:val="12"/>
  </w:num>
  <w:num w:numId="18">
    <w:abstractNumId w:val="8"/>
  </w:num>
  <w:num w:numId="19">
    <w:abstractNumId w:val="9"/>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AB4364"/>
    <w:rsid w:val="00000069"/>
    <w:rsid w:val="00016BAC"/>
    <w:rsid w:val="0003439E"/>
    <w:rsid w:val="00056103"/>
    <w:rsid w:val="00070642"/>
    <w:rsid w:val="000742F4"/>
    <w:rsid w:val="00083A8F"/>
    <w:rsid w:val="000B52D6"/>
    <w:rsid w:val="000B64BA"/>
    <w:rsid w:val="001015DC"/>
    <w:rsid w:val="00137C39"/>
    <w:rsid w:val="00137CBF"/>
    <w:rsid w:val="001B5094"/>
    <w:rsid w:val="001F1B67"/>
    <w:rsid w:val="001F23D9"/>
    <w:rsid w:val="001F2927"/>
    <w:rsid w:val="00203DF9"/>
    <w:rsid w:val="002701CE"/>
    <w:rsid w:val="003416CB"/>
    <w:rsid w:val="003B0FC7"/>
    <w:rsid w:val="003F756D"/>
    <w:rsid w:val="00427B55"/>
    <w:rsid w:val="004309B2"/>
    <w:rsid w:val="00436DDB"/>
    <w:rsid w:val="004C4C7A"/>
    <w:rsid w:val="004E2E08"/>
    <w:rsid w:val="00505BA4"/>
    <w:rsid w:val="005A0BB9"/>
    <w:rsid w:val="005F1B0B"/>
    <w:rsid w:val="0061053C"/>
    <w:rsid w:val="006936A0"/>
    <w:rsid w:val="006F13DF"/>
    <w:rsid w:val="006F2D86"/>
    <w:rsid w:val="007541D0"/>
    <w:rsid w:val="00755480"/>
    <w:rsid w:val="00764DFC"/>
    <w:rsid w:val="00770003"/>
    <w:rsid w:val="007B7038"/>
    <w:rsid w:val="007C2C38"/>
    <w:rsid w:val="007C7A1F"/>
    <w:rsid w:val="007D1D04"/>
    <w:rsid w:val="007F5CA8"/>
    <w:rsid w:val="00821600"/>
    <w:rsid w:val="00835345"/>
    <w:rsid w:val="00850572"/>
    <w:rsid w:val="00876288"/>
    <w:rsid w:val="00876EE3"/>
    <w:rsid w:val="00907155"/>
    <w:rsid w:val="00917637"/>
    <w:rsid w:val="0092146C"/>
    <w:rsid w:val="0095401C"/>
    <w:rsid w:val="00970FFD"/>
    <w:rsid w:val="00992A5C"/>
    <w:rsid w:val="009B3289"/>
    <w:rsid w:val="009B71BF"/>
    <w:rsid w:val="009C074B"/>
    <w:rsid w:val="009E6BC2"/>
    <w:rsid w:val="00AA0AC4"/>
    <w:rsid w:val="00AA7850"/>
    <w:rsid w:val="00AB4364"/>
    <w:rsid w:val="00B11107"/>
    <w:rsid w:val="00B23E66"/>
    <w:rsid w:val="00BF14D9"/>
    <w:rsid w:val="00C21F7D"/>
    <w:rsid w:val="00C70037"/>
    <w:rsid w:val="00C76CB6"/>
    <w:rsid w:val="00CA6E23"/>
    <w:rsid w:val="00CD2998"/>
    <w:rsid w:val="00CF5B95"/>
    <w:rsid w:val="00E05550"/>
    <w:rsid w:val="00E74055"/>
    <w:rsid w:val="00EA1FFF"/>
    <w:rsid w:val="00EB690C"/>
    <w:rsid w:val="00EB6EDF"/>
    <w:rsid w:val="00EE6A60"/>
    <w:rsid w:val="00EE6DA8"/>
    <w:rsid w:val="00F26BD2"/>
    <w:rsid w:val="00F42331"/>
    <w:rsid w:val="00F43363"/>
    <w:rsid w:val="00F658F1"/>
    <w:rsid w:val="00F672AC"/>
    <w:rsid w:val="00FD6713"/>
    <w:rsid w:val="00FD6A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A8F"/>
    <w:rPr>
      <w:rFonts w:ascii="Tahoma" w:eastAsia="Tahoma" w:hAnsi="Tahoma" w:cs="Tahoma"/>
    </w:rPr>
  </w:style>
  <w:style w:type="paragraph" w:styleId="Ttulo1">
    <w:name w:val="heading 1"/>
    <w:basedOn w:val="Normal"/>
    <w:uiPriority w:val="1"/>
    <w:qFormat/>
    <w:rsid w:val="006F13DF"/>
    <w:pPr>
      <w:spacing w:before="73"/>
      <w:ind w:left="1466" w:right="169"/>
      <w:jc w:val="both"/>
      <w:outlineLvl w:val="0"/>
    </w:pPr>
    <w:rPr>
      <w:sz w:val="24"/>
      <w:szCs w:val="24"/>
    </w:rPr>
  </w:style>
  <w:style w:type="paragraph" w:styleId="Ttulo2">
    <w:name w:val="heading 2"/>
    <w:basedOn w:val="Normal"/>
    <w:link w:val="Ttulo2Car"/>
    <w:uiPriority w:val="1"/>
    <w:qFormat/>
    <w:rsid w:val="006F13DF"/>
    <w:pPr>
      <w:spacing w:before="101"/>
      <w:ind w:left="1038" w:hanging="566"/>
      <w:outlineLvl w:val="1"/>
    </w:pPr>
    <w:rPr>
      <w:b/>
      <w:bCs/>
    </w:rPr>
  </w:style>
  <w:style w:type="paragraph" w:styleId="Ttulo4">
    <w:name w:val="heading 4"/>
    <w:basedOn w:val="Normal"/>
    <w:next w:val="Normal"/>
    <w:link w:val="Ttulo4Car"/>
    <w:uiPriority w:val="9"/>
    <w:semiHidden/>
    <w:unhideWhenUsed/>
    <w:qFormat/>
    <w:rsid w:val="00016B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F13DF"/>
    <w:tblPr>
      <w:tblInd w:w="0" w:type="dxa"/>
      <w:tblCellMar>
        <w:top w:w="0" w:type="dxa"/>
        <w:left w:w="0" w:type="dxa"/>
        <w:bottom w:w="0" w:type="dxa"/>
        <w:right w:w="0" w:type="dxa"/>
      </w:tblCellMar>
    </w:tblPr>
  </w:style>
  <w:style w:type="paragraph" w:styleId="Textoindependiente">
    <w:name w:val="Body Text"/>
    <w:basedOn w:val="Normal"/>
    <w:uiPriority w:val="1"/>
    <w:qFormat/>
    <w:rsid w:val="006F13DF"/>
  </w:style>
  <w:style w:type="paragraph" w:styleId="Prrafodelista">
    <w:name w:val="List Paragraph"/>
    <w:basedOn w:val="Normal"/>
    <w:uiPriority w:val="1"/>
    <w:qFormat/>
    <w:rsid w:val="006F13DF"/>
    <w:pPr>
      <w:spacing w:before="120"/>
      <w:ind w:left="1038" w:hanging="566"/>
    </w:pPr>
  </w:style>
  <w:style w:type="paragraph" w:customStyle="1" w:styleId="TableParagraph">
    <w:name w:val="Table Paragraph"/>
    <w:basedOn w:val="Normal"/>
    <w:uiPriority w:val="1"/>
    <w:qFormat/>
    <w:rsid w:val="006F13DF"/>
    <w:pPr>
      <w:ind w:left="453"/>
    </w:pPr>
  </w:style>
  <w:style w:type="paragraph" w:styleId="Encabezado">
    <w:name w:val="header"/>
    <w:basedOn w:val="Normal"/>
    <w:link w:val="EncabezadoCar"/>
    <w:uiPriority w:val="99"/>
    <w:unhideWhenUsed/>
    <w:rsid w:val="000B64BA"/>
    <w:pPr>
      <w:tabs>
        <w:tab w:val="center" w:pos="4252"/>
        <w:tab w:val="right" w:pos="8504"/>
      </w:tabs>
    </w:pPr>
  </w:style>
  <w:style w:type="character" w:customStyle="1" w:styleId="EncabezadoCar">
    <w:name w:val="Encabezado Car"/>
    <w:basedOn w:val="Fuentedeprrafopredeter"/>
    <w:link w:val="Encabezado"/>
    <w:uiPriority w:val="99"/>
    <w:rsid w:val="000B64BA"/>
    <w:rPr>
      <w:rFonts w:ascii="Tahoma" w:eastAsia="Tahoma" w:hAnsi="Tahoma" w:cs="Tahoma"/>
    </w:rPr>
  </w:style>
  <w:style w:type="paragraph" w:styleId="Piedepgina">
    <w:name w:val="footer"/>
    <w:basedOn w:val="Normal"/>
    <w:link w:val="PiedepginaCar"/>
    <w:uiPriority w:val="99"/>
    <w:unhideWhenUsed/>
    <w:rsid w:val="000B64BA"/>
    <w:pPr>
      <w:tabs>
        <w:tab w:val="center" w:pos="4252"/>
        <w:tab w:val="right" w:pos="8504"/>
      </w:tabs>
    </w:pPr>
  </w:style>
  <w:style w:type="character" w:customStyle="1" w:styleId="PiedepginaCar">
    <w:name w:val="Pie de página Car"/>
    <w:basedOn w:val="Fuentedeprrafopredeter"/>
    <w:link w:val="Piedepgina"/>
    <w:uiPriority w:val="99"/>
    <w:rsid w:val="000B64BA"/>
    <w:rPr>
      <w:rFonts w:ascii="Tahoma" w:eastAsia="Tahoma" w:hAnsi="Tahoma" w:cs="Tahoma"/>
    </w:rPr>
  </w:style>
  <w:style w:type="character" w:customStyle="1" w:styleId="Ttulo2Car">
    <w:name w:val="Título 2 Car"/>
    <w:basedOn w:val="Fuentedeprrafopredeter"/>
    <w:link w:val="Ttulo2"/>
    <w:uiPriority w:val="1"/>
    <w:rsid w:val="00083A8F"/>
    <w:rPr>
      <w:rFonts w:ascii="Tahoma" w:eastAsia="Tahoma" w:hAnsi="Tahoma" w:cs="Tahoma"/>
      <w:b/>
      <w:bCs/>
    </w:rPr>
  </w:style>
  <w:style w:type="paragraph" w:styleId="Textodeglobo">
    <w:name w:val="Balloon Text"/>
    <w:basedOn w:val="Normal"/>
    <w:link w:val="TextodegloboCar"/>
    <w:uiPriority w:val="99"/>
    <w:semiHidden/>
    <w:unhideWhenUsed/>
    <w:rsid w:val="000B5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2D6"/>
    <w:rPr>
      <w:rFonts w:ascii="Segoe UI" w:eastAsia="Tahoma" w:hAnsi="Segoe UI" w:cs="Segoe UI"/>
      <w:sz w:val="18"/>
      <w:szCs w:val="18"/>
    </w:rPr>
  </w:style>
  <w:style w:type="table" w:styleId="Tablaconcuadrcula">
    <w:name w:val="Table Grid"/>
    <w:basedOn w:val="Tablanormal"/>
    <w:uiPriority w:val="39"/>
    <w:rsid w:val="0001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016BAC"/>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
    <w:uiPriority w:val="11"/>
    <w:qFormat/>
    <w:rsid w:val="007C2C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C2C3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90173274">
      <w:bodyDiv w:val="1"/>
      <w:marLeft w:val="0"/>
      <w:marRight w:val="0"/>
      <w:marTop w:val="0"/>
      <w:marBottom w:val="0"/>
      <w:divBdr>
        <w:top w:val="none" w:sz="0" w:space="0" w:color="auto"/>
        <w:left w:val="none" w:sz="0" w:space="0" w:color="auto"/>
        <w:bottom w:val="none" w:sz="0" w:space="0" w:color="auto"/>
        <w:right w:val="none" w:sz="0" w:space="0" w:color="auto"/>
      </w:divBdr>
    </w:div>
    <w:div w:id="1632124848">
      <w:bodyDiv w:val="1"/>
      <w:marLeft w:val="0"/>
      <w:marRight w:val="0"/>
      <w:marTop w:val="0"/>
      <w:marBottom w:val="0"/>
      <w:divBdr>
        <w:top w:val="none" w:sz="0" w:space="0" w:color="auto"/>
        <w:left w:val="none" w:sz="0" w:space="0" w:color="auto"/>
        <w:bottom w:val="none" w:sz="0" w:space="0" w:color="auto"/>
        <w:right w:val="none" w:sz="0" w:space="0" w:color="auto"/>
      </w:divBdr>
      <w:divsChild>
        <w:div w:id="376662622">
          <w:marLeft w:val="0"/>
          <w:marRight w:val="0"/>
          <w:marTop w:val="0"/>
          <w:marBottom w:val="0"/>
          <w:divBdr>
            <w:top w:val="none" w:sz="0" w:space="0" w:color="auto"/>
            <w:left w:val="none" w:sz="0" w:space="0" w:color="auto"/>
            <w:bottom w:val="none" w:sz="0" w:space="0" w:color="auto"/>
            <w:right w:val="none" w:sz="0" w:space="0" w:color="auto"/>
          </w:divBdr>
        </w:div>
        <w:div w:id="1301689943">
          <w:marLeft w:val="0"/>
          <w:marRight w:val="0"/>
          <w:marTop w:val="0"/>
          <w:marBottom w:val="0"/>
          <w:divBdr>
            <w:top w:val="none" w:sz="0" w:space="0" w:color="auto"/>
            <w:left w:val="none" w:sz="0" w:space="0" w:color="auto"/>
            <w:bottom w:val="none" w:sz="0" w:space="0" w:color="auto"/>
            <w:right w:val="none" w:sz="0" w:space="0" w:color="auto"/>
          </w:divBdr>
        </w:div>
        <w:div w:id="1181974128">
          <w:marLeft w:val="0"/>
          <w:marRight w:val="0"/>
          <w:marTop w:val="0"/>
          <w:marBottom w:val="0"/>
          <w:divBdr>
            <w:top w:val="none" w:sz="0" w:space="0" w:color="auto"/>
            <w:left w:val="none" w:sz="0" w:space="0" w:color="auto"/>
            <w:bottom w:val="none" w:sz="0" w:space="0" w:color="auto"/>
            <w:right w:val="none" w:sz="0" w:space="0" w:color="auto"/>
          </w:divBdr>
        </w:div>
        <w:div w:id="831869069">
          <w:marLeft w:val="0"/>
          <w:marRight w:val="0"/>
          <w:marTop w:val="0"/>
          <w:marBottom w:val="0"/>
          <w:divBdr>
            <w:top w:val="none" w:sz="0" w:space="0" w:color="auto"/>
            <w:left w:val="none" w:sz="0" w:space="0" w:color="auto"/>
            <w:bottom w:val="none" w:sz="0" w:space="0" w:color="auto"/>
            <w:right w:val="none" w:sz="0" w:space="0" w:color="auto"/>
          </w:divBdr>
        </w:div>
        <w:div w:id="1133403565">
          <w:marLeft w:val="0"/>
          <w:marRight w:val="0"/>
          <w:marTop w:val="0"/>
          <w:marBottom w:val="0"/>
          <w:divBdr>
            <w:top w:val="none" w:sz="0" w:space="0" w:color="auto"/>
            <w:left w:val="none" w:sz="0" w:space="0" w:color="auto"/>
            <w:bottom w:val="none" w:sz="0" w:space="0" w:color="auto"/>
            <w:right w:val="none" w:sz="0" w:space="0" w:color="auto"/>
          </w:divBdr>
        </w:div>
        <w:div w:id="1381634626">
          <w:marLeft w:val="0"/>
          <w:marRight w:val="0"/>
          <w:marTop w:val="0"/>
          <w:marBottom w:val="0"/>
          <w:divBdr>
            <w:top w:val="none" w:sz="0" w:space="0" w:color="auto"/>
            <w:left w:val="none" w:sz="0" w:space="0" w:color="auto"/>
            <w:bottom w:val="none" w:sz="0" w:space="0" w:color="auto"/>
            <w:right w:val="none" w:sz="0" w:space="0" w:color="auto"/>
          </w:divBdr>
        </w:div>
        <w:div w:id="2128351231">
          <w:marLeft w:val="0"/>
          <w:marRight w:val="0"/>
          <w:marTop w:val="0"/>
          <w:marBottom w:val="0"/>
          <w:divBdr>
            <w:top w:val="none" w:sz="0" w:space="0" w:color="auto"/>
            <w:left w:val="none" w:sz="0" w:space="0" w:color="auto"/>
            <w:bottom w:val="none" w:sz="0" w:space="0" w:color="auto"/>
            <w:right w:val="none" w:sz="0" w:space="0" w:color="auto"/>
          </w:divBdr>
        </w:div>
        <w:div w:id="1170414671">
          <w:marLeft w:val="0"/>
          <w:marRight w:val="0"/>
          <w:marTop w:val="0"/>
          <w:marBottom w:val="0"/>
          <w:divBdr>
            <w:top w:val="none" w:sz="0" w:space="0" w:color="auto"/>
            <w:left w:val="none" w:sz="0" w:space="0" w:color="auto"/>
            <w:bottom w:val="none" w:sz="0" w:space="0" w:color="auto"/>
            <w:right w:val="none" w:sz="0" w:space="0" w:color="auto"/>
          </w:divBdr>
        </w:div>
        <w:div w:id="641232985">
          <w:marLeft w:val="0"/>
          <w:marRight w:val="0"/>
          <w:marTop w:val="0"/>
          <w:marBottom w:val="0"/>
          <w:divBdr>
            <w:top w:val="none" w:sz="0" w:space="0" w:color="auto"/>
            <w:left w:val="none" w:sz="0" w:space="0" w:color="auto"/>
            <w:bottom w:val="none" w:sz="0" w:space="0" w:color="auto"/>
            <w:right w:val="none" w:sz="0" w:space="0" w:color="auto"/>
          </w:divBdr>
        </w:div>
        <w:div w:id="934896502">
          <w:marLeft w:val="0"/>
          <w:marRight w:val="0"/>
          <w:marTop w:val="0"/>
          <w:marBottom w:val="0"/>
          <w:divBdr>
            <w:top w:val="none" w:sz="0" w:space="0" w:color="auto"/>
            <w:left w:val="none" w:sz="0" w:space="0" w:color="auto"/>
            <w:bottom w:val="none" w:sz="0" w:space="0" w:color="auto"/>
            <w:right w:val="none" w:sz="0" w:space="0" w:color="auto"/>
          </w:divBdr>
        </w:div>
        <w:div w:id="1080785035">
          <w:marLeft w:val="0"/>
          <w:marRight w:val="0"/>
          <w:marTop w:val="0"/>
          <w:marBottom w:val="0"/>
          <w:divBdr>
            <w:top w:val="none" w:sz="0" w:space="0" w:color="auto"/>
            <w:left w:val="none" w:sz="0" w:space="0" w:color="auto"/>
            <w:bottom w:val="none" w:sz="0" w:space="0" w:color="auto"/>
            <w:right w:val="none" w:sz="0" w:space="0" w:color="auto"/>
          </w:divBdr>
        </w:div>
        <w:div w:id="118573425">
          <w:marLeft w:val="0"/>
          <w:marRight w:val="0"/>
          <w:marTop w:val="0"/>
          <w:marBottom w:val="0"/>
          <w:divBdr>
            <w:top w:val="none" w:sz="0" w:space="0" w:color="auto"/>
            <w:left w:val="none" w:sz="0" w:space="0" w:color="auto"/>
            <w:bottom w:val="none" w:sz="0" w:space="0" w:color="auto"/>
            <w:right w:val="none" w:sz="0" w:space="0" w:color="auto"/>
          </w:divBdr>
        </w:div>
        <w:div w:id="247815787">
          <w:marLeft w:val="0"/>
          <w:marRight w:val="0"/>
          <w:marTop w:val="0"/>
          <w:marBottom w:val="0"/>
          <w:divBdr>
            <w:top w:val="none" w:sz="0" w:space="0" w:color="auto"/>
            <w:left w:val="none" w:sz="0" w:space="0" w:color="auto"/>
            <w:bottom w:val="none" w:sz="0" w:space="0" w:color="auto"/>
            <w:right w:val="none" w:sz="0" w:space="0" w:color="auto"/>
          </w:divBdr>
        </w:div>
        <w:div w:id="1341080166">
          <w:marLeft w:val="0"/>
          <w:marRight w:val="0"/>
          <w:marTop w:val="0"/>
          <w:marBottom w:val="0"/>
          <w:divBdr>
            <w:top w:val="none" w:sz="0" w:space="0" w:color="auto"/>
            <w:left w:val="none" w:sz="0" w:space="0" w:color="auto"/>
            <w:bottom w:val="none" w:sz="0" w:space="0" w:color="auto"/>
            <w:right w:val="none" w:sz="0" w:space="0" w:color="auto"/>
          </w:divBdr>
        </w:div>
      </w:divsChild>
    </w:div>
    <w:div w:id="18567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6626-AD1F-4A1B-8A6C-273CC94A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MODELO DE ANUNCIO DE REGATAS</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ANUNCIO DE REGATAS</dc:title>
  <dc:creator>Rafael González</dc:creator>
  <cp:lastModifiedBy>Luky</cp:lastModifiedBy>
  <cp:revision>7</cp:revision>
  <cp:lastPrinted>2017-09-05T10:22:00Z</cp:lastPrinted>
  <dcterms:created xsi:type="dcterms:W3CDTF">2018-03-13T19:11:00Z</dcterms:created>
  <dcterms:modified xsi:type="dcterms:W3CDTF">2018-03-13T19:30:00Z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Office Word 2007</vt:lpwstr>
  </property>
  <property fmtid="{D5CDD505-2E9C-101B-9397-08002B2CF9AE}" pid="4" name="LastSaved">
    <vt:filetime>2017-08-28T00:00:00Z</vt:filetime>
  </property>
</Properties>
</file>